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50CF" w14:textId="77777777" w:rsidR="006E12D4" w:rsidRDefault="00277D19">
      <w:pPr>
        <w:pStyle w:val="a4"/>
      </w:pPr>
      <w:r>
        <w:t>COURSE LAYOUT</w:t>
      </w:r>
    </w:p>
    <w:p w14:paraId="5C78CAC6" w14:textId="77777777" w:rsidR="006E12D4" w:rsidRDefault="00277D19">
      <w:pPr>
        <w:pStyle w:val="1"/>
        <w:numPr>
          <w:ilvl w:val="0"/>
          <w:numId w:val="5"/>
        </w:numPr>
        <w:tabs>
          <w:tab w:val="left" w:pos="478"/>
        </w:tabs>
        <w:spacing w:before="161" w:after="3"/>
      </w:pPr>
      <w:r>
        <w:t>GENERAL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1118"/>
        <w:gridCol w:w="1274"/>
        <w:gridCol w:w="1199"/>
        <w:gridCol w:w="343"/>
        <w:gridCol w:w="1218"/>
      </w:tblGrid>
      <w:tr w:rsidR="006E12D4" w14:paraId="604014A8" w14:textId="77777777">
        <w:trPr>
          <w:trHeight w:val="244"/>
        </w:trPr>
        <w:tc>
          <w:tcPr>
            <w:tcW w:w="3142" w:type="dxa"/>
            <w:shd w:val="clear" w:color="auto" w:fill="DDD9C3"/>
          </w:tcPr>
          <w:p w14:paraId="2107E2E7" w14:textId="77777777" w:rsidR="006E12D4" w:rsidRDefault="00277D19">
            <w:pPr>
              <w:pStyle w:val="TableParagraph"/>
              <w:spacing w:line="224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SCHOOL</w:t>
            </w:r>
          </w:p>
        </w:tc>
        <w:tc>
          <w:tcPr>
            <w:tcW w:w="5152" w:type="dxa"/>
            <w:gridSpan w:val="5"/>
          </w:tcPr>
          <w:p w14:paraId="46986AA5" w14:textId="2D19157B" w:rsidR="006E12D4" w:rsidRDefault="00277D1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School of </w:t>
            </w:r>
            <w:r w:rsidR="00ED6CB8">
              <w:rPr>
                <w:b/>
                <w:sz w:val="20"/>
              </w:rPr>
              <w:t>Food and Nutritional Sciences</w:t>
            </w:r>
          </w:p>
        </w:tc>
      </w:tr>
      <w:tr w:rsidR="006E12D4" w14:paraId="6AD13576" w14:textId="77777777">
        <w:trPr>
          <w:trHeight w:val="244"/>
        </w:trPr>
        <w:tc>
          <w:tcPr>
            <w:tcW w:w="3142" w:type="dxa"/>
            <w:shd w:val="clear" w:color="auto" w:fill="DDD9C3"/>
          </w:tcPr>
          <w:p w14:paraId="15654D45" w14:textId="77777777" w:rsidR="006E12D4" w:rsidRDefault="00277D19"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5152" w:type="dxa"/>
            <w:gridSpan w:val="5"/>
          </w:tcPr>
          <w:p w14:paraId="6A521A8B" w14:textId="3191C154" w:rsidR="006E12D4" w:rsidRDefault="00277D1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Department </w:t>
            </w:r>
            <w:proofErr w:type="gramStart"/>
            <w:r>
              <w:rPr>
                <w:b/>
                <w:sz w:val="20"/>
              </w:rPr>
              <w:t xml:space="preserve">of </w:t>
            </w:r>
            <w:r w:rsidR="003429EB" w:rsidRPr="003429EB">
              <w:rPr>
                <w:b/>
                <w:sz w:val="20"/>
              </w:rPr>
              <w:t xml:space="preserve"> Food</w:t>
            </w:r>
            <w:proofErr w:type="gramEnd"/>
            <w:r w:rsidR="003429EB" w:rsidRPr="003429EB">
              <w:rPr>
                <w:b/>
                <w:sz w:val="20"/>
              </w:rPr>
              <w:t xml:space="preserve"> Science &amp; Human Nutrition</w:t>
            </w:r>
          </w:p>
        </w:tc>
      </w:tr>
      <w:tr w:rsidR="006E12D4" w14:paraId="1E78668A" w14:textId="77777777">
        <w:trPr>
          <w:trHeight w:val="244"/>
        </w:trPr>
        <w:tc>
          <w:tcPr>
            <w:tcW w:w="3142" w:type="dxa"/>
            <w:shd w:val="clear" w:color="auto" w:fill="DDD9C3"/>
          </w:tcPr>
          <w:p w14:paraId="76FCF071" w14:textId="77777777" w:rsidR="006E12D4" w:rsidRDefault="00277D19"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STUDY LEVEL</w:t>
            </w:r>
          </w:p>
        </w:tc>
        <w:tc>
          <w:tcPr>
            <w:tcW w:w="5152" w:type="dxa"/>
            <w:gridSpan w:val="5"/>
          </w:tcPr>
          <w:p w14:paraId="60A11390" w14:textId="77777777" w:rsidR="006E12D4" w:rsidRDefault="00277D1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Undergraduate</w:t>
            </w:r>
          </w:p>
        </w:tc>
      </w:tr>
      <w:tr w:rsidR="006E12D4" w14:paraId="557A107A" w14:textId="77777777">
        <w:trPr>
          <w:trHeight w:val="244"/>
        </w:trPr>
        <w:tc>
          <w:tcPr>
            <w:tcW w:w="3142" w:type="dxa"/>
            <w:shd w:val="clear" w:color="auto" w:fill="DDD9C3"/>
          </w:tcPr>
          <w:p w14:paraId="0C026CD7" w14:textId="77777777" w:rsidR="006E12D4" w:rsidRDefault="00277D19">
            <w:pPr>
              <w:pStyle w:val="TableParagraph"/>
              <w:spacing w:line="224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COURSE CODE</w:t>
            </w:r>
          </w:p>
        </w:tc>
        <w:tc>
          <w:tcPr>
            <w:tcW w:w="1118" w:type="dxa"/>
          </w:tcPr>
          <w:p w14:paraId="54162A21" w14:textId="4D7FB6B5" w:rsidR="006E12D4" w:rsidRPr="003429EB" w:rsidRDefault="007C2DAD">
            <w:pPr>
              <w:pStyle w:val="TableParagraph"/>
              <w:spacing w:line="224" w:lineRule="exact"/>
              <w:ind w:left="107"/>
              <w:rPr>
                <w:bCs/>
                <w:sz w:val="20"/>
              </w:rPr>
            </w:pPr>
            <w:r w:rsidRPr="003429EB">
              <w:rPr>
                <w:bCs/>
                <w:sz w:val="20"/>
              </w:rPr>
              <w:t xml:space="preserve"> </w:t>
            </w:r>
            <w:r w:rsidR="003429EB" w:rsidRPr="003429EB">
              <w:rPr>
                <w:bCs/>
                <w:sz w:val="20"/>
              </w:rPr>
              <w:t>4786</w:t>
            </w:r>
          </w:p>
        </w:tc>
        <w:tc>
          <w:tcPr>
            <w:tcW w:w="2473" w:type="dxa"/>
            <w:gridSpan w:val="2"/>
            <w:shd w:val="clear" w:color="auto" w:fill="DDD9C3"/>
          </w:tcPr>
          <w:p w14:paraId="715B0C67" w14:textId="77777777" w:rsidR="006E12D4" w:rsidRDefault="00277D19">
            <w:pPr>
              <w:pStyle w:val="TableParagraph"/>
              <w:spacing w:line="224" w:lineRule="exact"/>
              <w:ind w:left="1498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1561" w:type="dxa"/>
            <w:gridSpan w:val="2"/>
          </w:tcPr>
          <w:p w14:paraId="4CF7B225" w14:textId="5C7AC104" w:rsidR="006E12D4" w:rsidRPr="003429EB" w:rsidRDefault="003429EB">
            <w:pPr>
              <w:pStyle w:val="TableParagraph"/>
              <w:spacing w:before="40" w:line="148" w:lineRule="auto"/>
              <w:ind w:left="110"/>
              <w:rPr>
                <w:bCs/>
                <w:sz w:val="13"/>
              </w:rPr>
            </w:pPr>
            <w:r w:rsidRPr="003429EB">
              <w:rPr>
                <w:bCs/>
                <w:position w:val="-6"/>
                <w:sz w:val="20"/>
              </w:rPr>
              <w:t>5th</w:t>
            </w:r>
          </w:p>
        </w:tc>
      </w:tr>
      <w:tr w:rsidR="006E12D4" w14:paraId="0A9CCB41" w14:textId="77777777">
        <w:trPr>
          <w:trHeight w:val="373"/>
        </w:trPr>
        <w:tc>
          <w:tcPr>
            <w:tcW w:w="3142" w:type="dxa"/>
            <w:shd w:val="clear" w:color="auto" w:fill="DDD9C3"/>
          </w:tcPr>
          <w:p w14:paraId="46D70CC2" w14:textId="77777777" w:rsidR="006E12D4" w:rsidRDefault="00277D19">
            <w:pPr>
              <w:pStyle w:val="TableParagraph"/>
              <w:spacing w:before="63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COURSE TITLE</w:t>
            </w:r>
          </w:p>
        </w:tc>
        <w:tc>
          <w:tcPr>
            <w:tcW w:w="5152" w:type="dxa"/>
            <w:gridSpan w:val="5"/>
          </w:tcPr>
          <w:p w14:paraId="431152A8" w14:textId="1046EBE9" w:rsidR="006E12D4" w:rsidRDefault="00CB6A7F">
            <w:pPr>
              <w:pStyle w:val="TableParagraph"/>
              <w:spacing w:before="6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Nutritional</w:t>
            </w:r>
            <w:r w:rsidR="007C2DAD">
              <w:rPr>
                <w:b/>
                <w:sz w:val="20"/>
              </w:rPr>
              <w:t xml:space="preserve"> counselling</w:t>
            </w:r>
          </w:p>
        </w:tc>
      </w:tr>
      <w:tr w:rsidR="006E12D4" w14:paraId="479F5270" w14:textId="77777777">
        <w:trPr>
          <w:trHeight w:val="734"/>
        </w:trPr>
        <w:tc>
          <w:tcPr>
            <w:tcW w:w="5534" w:type="dxa"/>
            <w:gridSpan w:val="3"/>
            <w:shd w:val="clear" w:color="auto" w:fill="DDD9C3"/>
          </w:tcPr>
          <w:p w14:paraId="3C2E3662" w14:textId="77777777" w:rsidR="006E12D4" w:rsidRDefault="00277D19">
            <w:pPr>
              <w:pStyle w:val="TableParagraph"/>
              <w:spacing w:before="121"/>
              <w:ind w:left="1242"/>
              <w:rPr>
                <w:b/>
                <w:sz w:val="20"/>
              </w:rPr>
            </w:pPr>
            <w:r>
              <w:rPr>
                <w:b/>
                <w:sz w:val="20"/>
              </w:rPr>
              <w:t>INDEPENDENT TEACHING ACTIVITIES</w:t>
            </w:r>
          </w:p>
        </w:tc>
        <w:tc>
          <w:tcPr>
            <w:tcW w:w="1542" w:type="dxa"/>
            <w:gridSpan w:val="2"/>
            <w:shd w:val="clear" w:color="auto" w:fill="DDD9C3"/>
          </w:tcPr>
          <w:p w14:paraId="53E9292A" w14:textId="77777777" w:rsidR="006E12D4" w:rsidRDefault="00277D19">
            <w:pPr>
              <w:pStyle w:val="TableParagraph"/>
              <w:ind w:left="341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WEEKLY </w:t>
            </w:r>
            <w:r>
              <w:rPr>
                <w:b/>
                <w:w w:val="95"/>
                <w:sz w:val="20"/>
              </w:rPr>
              <w:t>TEACHING</w:t>
            </w:r>
          </w:p>
          <w:p w14:paraId="32DD08C0" w14:textId="77777777" w:rsidR="006E12D4" w:rsidRDefault="00277D19">
            <w:pPr>
              <w:pStyle w:val="TableParagraph"/>
              <w:spacing w:line="225" w:lineRule="exact"/>
              <w:ind w:left="471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218" w:type="dxa"/>
            <w:shd w:val="clear" w:color="auto" w:fill="DDD9C3"/>
          </w:tcPr>
          <w:p w14:paraId="64A57514" w14:textId="77777777" w:rsidR="006E12D4" w:rsidRDefault="006E12D4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A897D79" w14:textId="77777777" w:rsidR="006E12D4" w:rsidRDefault="00277D19">
            <w:pPr>
              <w:pStyle w:val="TableParagraph"/>
              <w:spacing w:before="1"/>
              <w:ind w:left="391" w:right="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</w:tr>
      <w:tr w:rsidR="006E12D4" w14:paraId="02958FD8" w14:textId="77777777">
        <w:trPr>
          <w:trHeight w:val="241"/>
        </w:trPr>
        <w:tc>
          <w:tcPr>
            <w:tcW w:w="5534" w:type="dxa"/>
            <w:gridSpan w:val="3"/>
          </w:tcPr>
          <w:p w14:paraId="462A7777" w14:textId="3BA64E2A" w:rsidR="006E12D4" w:rsidRDefault="00277D19">
            <w:pPr>
              <w:pStyle w:val="TableParagraph"/>
              <w:spacing w:line="222" w:lineRule="exact"/>
              <w:ind w:left="1744"/>
              <w:rPr>
                <w:sz w:val="20"/>
              </w:rPr>
            </w:pPr>
            <w:r>
              <w:rPr>
                <w:sz w:val="20"/>
              </w:rPr>
              <w:t xml:space="preserve">Course: Theory </w:t>
            </w:r>
            <w:r w:rsidR="00297253">
              <w:rPr>
                <w:sz w:val="20"/>
              </w:rPr>
              <w:t>(</w:t>
            </w:r>
            <w:r w:rsidR="003429EB">
              <w:rPr>
                <w:sz w:val="20"/>
              </w:rPr>
              <w:t>3</w:t>
            </w:r>
            <w:r w:rsidR="00297253">
              <w:rPr>
                <w:sz w:val="20"/>
              </w:rPr>
              <w:t xml:space="preserve"> hours) </w:t>
            </w:r>
          </w:p>
        </w:tc>
        <w:tc>
          <w:tcPr>
            <w:tcW w:w="1542" w:type="dxa"/>
            <w:gridSpan w:val="2"/>
          </w:tcPr>
          <w:p w14:paraId="6635F5D5" w14:textId="16C36A3B" w:rsidR="006E12D4" w:rsidRDefault="003429EB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18" w:type="dxa"/>
          </w:tcPr>
          <w:p w14:paraId="3F24D1E8" w14:textId="6328AA88" w:rsidR="006E12D4" w:rsidRDefault="003429EB"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E12D4" w14:paraId="67CBD48C" w14:textId="77777777">
        <w:trPr>
          <w:trHeight w:val="245"/>
        </w:trPr>
        <w:tc>
          <w:tcPr>
            <w:tcW w:w="5534" w:type="dxa"/>
            <w:gridSpan w:val="3"/>
          </w:tcPr>
          <w:p w14:paraId="3EBC0DC9" w14:textId="77777777" w:rsidR="006E12D4" w:rsidRDefault="006E1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gridSpan w:val="2"/>
          </w:tcPr>
          <w:p w14:paraId="4F69BA54" w14:textId="77777777" w:rsidR="006E12D4" w:rsidRDefault="006E1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 w14:paraId="261DFEFC" w14:textId="77777777" w:rsidR="006E12D4" w:rsidRDefault="006E12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12D4" w14:paraId="2BBF3476" w14:textId="77777777">
        <w:trPr>
          <w:trHeight w:val="244"/>
        </w:trPr>
        <w:tc>
          <w:tcPr>
            <w:tcW w:w="5534" w:type="dxa"/>
            <w:gridSpan w:val="3"/>
          </w:tcPr>
          <w:p w14:paraId="11A5F83F" w14:textId="77777777" w:rsidR="006E12D4" w:rsidRDefault="006E1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gridSpan w:val="2"/>
          </w:tcPr>
          <w:p w14:paraId="27314641" w14:textId="77777777" w:rsidR="006E12D4" w:rsidRDefault="006E1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 w14:paraId="2860FC63" w14:textId="77777777" w:rsidR="006E12D4" w:rsidRDefault="006E12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12D4" w14:paraId="6FB191B7" w14:textId="77777777">
        <w:trPr>
          <w:trHeight w:val="244"/>
        </w:trPr>
        <w:tc>
          <w:tcPr>
            <w:tcW w:w="5534" w:type="dxa"/>
            <w:gridSpan w:val="3"/>
            <w:shd w:val="clear" w:color="auto" w:fill="DDD9C3"/>
          </w:tcPr>
          <w:p w14:paraId="614C6C2E" w14:textId="77777777" w:rsidR="006E12D4" w:rsidRDefault="006E1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gridSpan w:val="2"/>
          </w:tcPr>
          <w:p w14:paraId="4BDF0E55" w14:textId="77777777" w:rsidR="006E12D4" w:rsidRDefault="006E12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 w14:paraId="4735A2C1" w14:textId="77777777" w:rsidR="006E12D4" w:rsidRDefault="006E12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12D4" w14:paraId="263C516A" w14:textId="77777777">
        <w:trPr>
          <w:trHeight w:val="976"/>
        </w:trPr>
        <w:tc>
          <w:tcPr>
            <w:tcW w:w="3142" w:type="dxa"/>
            <w:shd w:val="clear" w:color="auto" w:fill="DDD9C3"/>
          </w:tcPr>
          <w:p w14:paraId="0A2FFDE3" w14:textId="77777777" w:rsidR="006E12D4" w:rsidRDefault="00277D19">
            <w:pPr>
              <w:pStyle w:val="TableParagraph"/>
              <w:spacing w:line="243" w:lineRule="exact"/>
              <w:ind w:left="190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</w:p>
          <w:p w14:paraId="6E2BB039" w14:textId="77777777" w:rsidR="006E12D4" w:rsidRDefault="00277D19">
            <w:pPr>
              <w:pStyle w:val="TableParagraph"/>
              <w:ind w:left="765" w:right="98" w:hanging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(Foundation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course,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knowledge, Scientific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area,</w:t>
            </w:r>
          </w:p>
          <w:p w14:paraId="1D1474D8" w14:textId="77777777" w:rsidR="006E12D4" w:rsidRDefault="00277D19">
            <w:pPr>
              <w:pStyle w:val="TableParagraph"/>
              <w:spacing w:before="2" w:line="223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Developing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skills)</w:t>
            </w:r>
          </w:p>
        </w:tc>
        <w:tc>
          <w:tcPr>
            <w:tcW w:w="5152" w:type="dxa"/>
            <w:gridSpan w:val="5"/>
          </w:tcPr>
          <w:p w14:paraId="34D338F1" w14:textId="606C42FB" w:rsidR="006E12D4" w:rsidRPr="003429EB" w:rsidRDefault="00277D1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3429EB">
              <w:rPr>
                <w:sz w:val="20"/>
              </w:rPr>
              <w:t>Foundation course</w:t>
            </w:r>
          </w:p>
        </w:tc>
      </w:tr>
      <w:tr w:rsidR="006E12D4" w14:paraId="2BD95E08" w14:textId="77777777">
        <w:trPr>
          <w:trHeight w:val="489"/>
        </w:trPr>
        <w:tc>
          <w:tcPr>
            <w:tcW w:w="3142" w:type="dxa"/>
            <w:shd w:val="clear" w:color="auto" w:fill="DDD9C3"/>
          </w:tcPr>
          <w:p w14:paraId="730C1D81" w14:textId="77777777" w:rsidR="006E12D4" w:rsidRDefault="00277D19">
            <w:pPr>
              <w:pStyle w:val="TableParagraph"/>
              <w:spacing w:line="24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PREREQUISITES</w:t>
            </w:r>
          </w:p>
        </w:tc>
        <w:tc>
          <w:tcPr>
            <w:tcW w:w="5152" w:type="dxa"/>
            <w:gridSpan w:val="5"/>
          </w:tcPr>
          <w:p w14:paraId="32D4E170" w14:textId="77777777" w:rsidR="006E12D4" w:rsidRPr="003429EB" w:rsidRDefault="00277D1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3429EB">
              <w:rPr>
                <w:sz w:val="20"/>
                <w:shd w:val="clear" w:color="auto" w:fill="F8F8F9"/>
              </w:rPr>
              <w:t>No</w:t>
            </w:r>
          </w:p>
        </w:tc>
      </w:tr>
      <w:tr w:rsidR="006E12D4" w14:paraId="525C4D2E" w14:textId="77777777">
        <w:trPr>
          <w:trHeight w:val="244"/>
        </w:trPr>
        <w:tc>
          <w:tcPr>
            <w:tcW w:w="3142" w:type="dxa"/>
            <w:shd w:val="clear" w:color="auto" w:fill="DDD9C3"/>
          </w:tcPr>
          <w:p w14:paraId="4CF9124D" w14:textId="77777777" w:rsidR="006E12D4" w:rsidRDefault="00277D19">
            <w:pPr>
              <w:pStyle w:val="TableParagraph"/>
              <w:spacing w:line="224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</w:p>
        </w:tc>
        <w:tc>
          <w:tcPr>
            <w:tcW w:w="5152" w:type="dxa"/>
            <w:gridSpan w:val="5"/>
          </w:tcPr>
          <w:p w14:paraId="0A3FF30F" w14:textId="77777777" w:rsidR="006E12D4" w:rsidRDefault="00277D1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  <w:shd w:val="clear" w:color="auto" w:fill="F8F8F9"/>
              </w:rPr>
              <w:t>Greek</w:t>
            </w:r>
          </w:p>
        </w:tc>
      </w:tr>
      <w:tr w:rsidR="006E12D4" w14:paraId="0C862A05" w14:textId="77777777">
        <w:trPr>
          <w:trHeight w:val="486"/>
        </w:trPr>
        <w:tc>
          <w:tcPr>
            <w:tcW w:w="3142" w:type="dxa"/>
            <w:shd w:val="clear" w:color="auto" w:fill="DDD9C3"/>
          </w:tcPr>
          <w:p w14:paraId="3A09C989" w14:textId="77777777" w:rsidR="006E12D4" w:rsidRDefault="00277D19">
            <w:pPr>
              <w:pStyle w:val="TableParagraph"/>
              <w:spacing w:line="24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IS THE COURSE OFFERED</w:t>
            </w:r>
            <w:r>
              <w:rPr>
                <w:b/>
                <w:spacing w:val="-1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for</w:t>
            </w:r>
            <w:proofErr w:type="gramEnd"/>
          </w:p>
          <w:p w14:paraId="24854EDC" w14:textId="77777777" w:rsidR="006E12D4" w:rsidRDefault="00277D19"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ERASMUS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STUDENTS?</w:t>
            </w:r>
          </w:p>
        </w:tc>
        <w:tc>
          <w:tcPr>
            <w:tcW w:w="5152" w:type="dxa"/>
            <w:gridSpan w:val="5"/>
          </w:tcPr>
          <w:p w14:paraId="292F0957" w14:textId="391DF959" w:rsidR="006E12D4" w:rsidRDefault="0029725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6E12D4" w14:paraId="579DAA15" w14:textId="77777777">
        <w:trPr>
          <w:trHeight w:val="482"/>
        </w:trPr>
        <w:tc>
          <w:tcPr>
            <w:tcW w:w="3142" w:type="dxa"/>
            <w:shd w:val="clear" w:color="auto" w:fill="DDD9C3"/>
          </w:tcPr>
          <w:p w14:paraId="1206CC60" w14:textId="77777777" w:rsidR="006E12D4" w:rsidRDefault="00277D19">
            <w:pPr>
              <w:pStyle w:val="TableParagraph"/>
              <w:spacing w:before="1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COURSE WEB PAGE</w:t>
            </w:r>
          </w:p>
        </w:tc>
        <w:tc>
          <w:tcPr>
            <w:tcW w:w="5152" w:type="dxa"/>
            <w:gridSpan w:val="5"/>
          </w:tcPr>
          <w:p w14:paraId="29DB2816" w14:textId="0F9EE158" w:rsidR="006E12D4" w:rsidRPr="00297253" w:rsidRDefault="00B65B40">
            <w:pPr>
              <w:pStyle w:val="TableParagraph"/>
              <w:spacing w:before="3"/>
              <w:ind w:left="107"/>
              <w:rPr>
                <w:sz w:val="20"/>
                <w:highlight w:val="yellow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</w:tbl>
    <w:p w14:paraId="5692DC84" w14:textId="77777777" w:rsidR="006E12D4" w:rsidRDefault="00277D19">
      <w:pPr>
        <w:pStyle w:val="a5"/>
        <w:numPr>
          <w:ilvl w:val="0"/>
          <w:numId w:val="5"/>
        </w:numPr>
        <w:tabs>
          <w:tab w:val="left" w:pos="478"/>
        </w:tabs>
        <w:spacing w:before="117" w:after="3"/>
        <w:rPr>
          <w:b/>
        </w:rPr>
      </w:pPr>
      <w:r>
        <w:rPr>
          <w:b/>
        </w:rPr>
        <w:t>LEARNING</w:t>
      </w:r>
      <w:r>
        <w:rPr>
          <w:b/>
          <w:spacing w:val="-1"/>
        </w:rPr>
        <w:t xml:space="preserve"> </w:t>
      </w:r>
      <w:r>
        <w:rPr>
          <w:b/>
        </w:rPr>
        <w:t>OUTCOMES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8315"/>
        <w:gridCol w:w="79"/>
      </w:tblGrid>
      <w:tr w:rsidR="006E12D4" w14:paraId="59B75E9F" w14:textId="77777777">
        <w:trPr>
          <w:trHeight w:val="438"/>
        </w:trPr>
        <w:tc>
          <w:tcPr>
            <w:tcW w:w="8473" w:type="dxa"/>
            <w:gridSpan w:val="3"/>
            <w:shd w:val="clear" w:color="auto" w:fill="DDD9C3"/>
          </w:tcPr>
          <w:p w14:paraId="5B229B94" w14:textId="77777777" w:rsidR="006E12D4" w:rsidRDefault="00277D1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Learning Outcomes</w:t>
            </w:r>
          </w:p>
        </w:tc>
      </w:tr>
      <w:tr w:rsidR="006E12D4" w:rsidRPr="005C7560" w14:paraId="062771AB" w14:textId="77777777" w:rsidTr="00F17E5D">
        <w:trPr>
          <w:trHeight w:val="4205"/>
        </w:trPr>
        <w:tc>
          <w:tcPr>
            <w:tcW w:w="8473" w:type="dxa"/>
            <w:gridSpan w:val="3"/>
          </w:tcPr>
          <w:p w14:paraId="2BEF4A78" w14:textId="59FA8FF2" w:rsidR="00B65B40" w:rsidRPr="00B65B40" w:rsidRDefault="00B65B40" w:rsidP="00B65B40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This</w:t>
            </w:r>
            <w:r w:rsidRPr="00B65B40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is</w:t>
            </w:r>
            <w:r w:rsidRPr="00B65B40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a</w:t>
            </w:r>
            <w:r w:rsidRPr="00B65B40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basic</w:t>
            </w:r>
            <w:r w:rsidRPr="00B65B40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introductory</w:t>
            </w:r>
            <w:r w:rsidRPr="00B65B40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course</w:t>
            </w:r>
            <w:r w:rsidRPr="00B65B40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in</w:t>
            </w:r>
            <w:r w:rsidRPr="00B65B40">
              <w:rPr>
                <w:rFonts w:eastAsia="Times New Roman" w:cs="Arial"/>
                <w:b/>
                <w:sz w:val="20"/>
                <w:szCs w:val="20"/>
              </w:rPr>
              <w:t xml:space="preserve"> Nutritional </w:t>
            </w:r>
            <w:r w:rsidR="00CB6A7F">
              <w:rPr>
                <w:rFonts w:eastAsia="Times New Roman" w:cs="Arial"/>
                <w:b/>
                <w:sz w:val="20"/>
                <w:szCs w:val="20"/>
              </w:rPr>
              <w:t>counselling and dietary behavior change</w:t>
            </w:r>
            <w:r>
              <w:rPr>
                <w:rFonts w:eastAsia="Times New Roman" w:cs="Arial"/>
                <w:b/>
                <w:sz w:val="20"/>
                <w:szCs w:val="20"/>
              </w:rPr>
              <w:t>.</w:t>
            </w:r>
            <w:r w:rsidRPr="00B65B40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  <w:p w14:paraId="0B67D546" w14:textId="3E92B9C7" w:rsidR="005C7560" w:rsidRPr="005C7560" w:rsidRDefault="00B65B40" w:rsidP="005821A1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right="247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5C7560">
              <w:rPr>
                <w:rFonts w:eastAsia="Times New Roman" w:cs="Arial"/>
                <w:bCs/>
                <w:sz w:val="20"/>
                <w:szCs w:val="20"/>
              </w:rPr>
              <w:t xml:space="preserve">The course aims to enable comprehension of basic concepts of </w:t>
            </w:r>
            <w:r w:rsidR="005821A1" w:rsidRPr="005C7560">
              <w:rPr>
                <w:rFonts w:eastAsia="Times New Roman" w:cs="Arial"/>
                <w:bCs/>
                <w:sz w:val="20"/>
                <w:szCs w:val="20"/>
              </w:rPr>
              <w:t>Nutritional Counselling</w:t>
            </w:r>
            <w:r w:rsidRPr="005C7560">
              <w:rPr>
                <w:rFonts w:eastAsia="Times New Roman" w:cs="Arial"/>
                <w:bCs/>
                <w:sz w:val="20"/>
                <w:szCs w:val="20"/>
              </w:rPr>
              <w:t xml:space="preserve">, as well as </w:t>
            </w:r>
            <w:r w:rsidR="005821A1" w:rsidRPr="005C7560">
              <w:rPr>
                <w:rFonts w:eastAsia="Times New Roman" w:cs="Arial"/>
                <w:bCs/>
                <w:sz w:val="20"/>
                <w:szCs w:val="20"/>
              </w:rPr>
              <w:t xml:space="preserve">acquisition of skills related to efficient communication of the dietician with the patient, patient </w:t>
            </w:r>
            <w:r w:rsidR="005C7560" w:rsidRPr="005C7560">
              <w:rPr>
                <w:rFonts w:eastAsia="Times New Roman" w:cs="Arial"/>
                <w:bCs/>
                <w:sz w:val="20"/>
                <w:szCs w:val="20"/>
              </w:rPr>
              <w:t>mobilization,</w:t>
            </w:r>
            <w:r w:rsidR="005821A1" w:rsidRPr="005C7560">
              <w:rPr>
                <w:rFonts w:eastAsia="Times New Roman" w:cs="Arial"/>
                <w:bCs/>
                <w:sz w:val="20"/>
                <w:szCs w:val="20"/>
              </w:rPr>
              <w:t xml:space="preserve"> and design of counselling sessions for dietary behavior modification and health improvement</w:t>
            </w:r>
            <w:r w:rsidR="005C7560" w:rsidRPr="005C7560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  <w:p w14:paraId="660A9F29" w14:textId="7F376698" w:rsidR="00B65B40" w:rsidRPr="005821A1" w:rsidRDefault="005821A1" w:rsidP="005C7560">
            <w:pPr>
              <w:pStyle w:val="a5"/>
              <w:widowControl/>
              <w:autoSpaceDE/>
              <w:autoSpaceDN/>
              <w:spacing w:before="0"/>
              <w:ind w:left="1174" w:right="247" w:firstLine="0"/>
              <w:contextualSpacing/>
              <w:jc w:val="both"/>
              <w:rPr>
                <w:rFonts w:eastAsia="Times New Roman" w:cs="Arial"/>
                <w:color w:val="002060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</w:p>
          <w:p w14:paraId="4088D1B2" w14:textId="022279FA" w:rsidR="00B65B40" w:rsidRPr="00B65B40" w:rsidRDefault="00B65B40" w:rsidP="00B65B40">
            <w:pPr>
              <w:ind w:right="247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After</w:t>
            </w:r>
            <w:r w:rsidRPr="00B65B40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completion</w:t>
            </w:r>
            <w:r w:rsidRPr="00B65B40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of</w:t>
            </w:r>
            <w:r w:rsidRPr="00B65B40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the</w:t>
            </w:r>
            <w:r w:rsidRPr="00B65B40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course</w:t>
            </w:r>
            <w:r w:rsidRPr="00B65B40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the</w:t>
            </w:r>
            <w:r w:rsidRPr="00B65B40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student</w:t>
            </w:r>
            <w:r w:rsidRPr="00B65B40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will</w:t>
            </w:r>
            <w:r w:rsidRPr="00B65B40">
              <w:rPr>
                <w:rFonts w:eastAsia="Times New Roman" w:cs="Arial"/>
                <w:b/>
                <w:sz w:val="20"/>
                <w:szCs w:val="20"/>
              </w:rPr>
              <w:t>:</w:t>
            </w:r>
          </w:p>
          <w:p w14:paraId="5BE15F6C" w14:textId="02282D2B" w:rsidR="00B65B40" w:rsidRPr="00B65B40" w:rsidRDefault="005821A1" w:rsidP="00B65B40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right="247"/>
              <w:contextualSpacing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Have skills of efficient communication</w:t>
            </w:r>
            <w:r w:rsidR="005C7560">
              <w:rPr>
                <w:rFonts w:eastAsia="Times New Roman" w:cs="Arial"/>
                <w:bCs/>
                <w:sz w:val="20"/>
                <w:szCs w:val="20"/>
              </w:rPr>
              <w:t>.</w:t>
            </w:r>
            <w:r w:rsidR="00B65B40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</w:p>
          <w:p w14:paraId="70169031" w14:textId="584FA2DF" w:rsidR="00B65B40" w:rsidRPr="00B65B40" w:rsidRDefault="00B65B40" w:rsidP="00B65B40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right="247"/>
              <w:contextualSpacing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Have</w:t>
            </w:r>
            <w:r w:rsidRPr="00B65B40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="005821A1">
              <w:rPr>
                <w:rFonts w:eastAsia="Times New Roman" w:cs="Arial"/>
                <w:bCs/>
                <w:sz w:val="20"/>
                <w:szCs w:val="20"/>
              </w:rPr>
              <w:t>knowledge of</w:t>
            </w:r>
            <w:r w:rsidRPr="00B65B40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="005821A1">
              <w:rPr>
                <w:rFonts w:eastAsia="Times New Roman" w:cs="Arial"/>
                <w:bCs/>
                <w:sz w:val="20"/>
                <w:szCs w:val="20"/>
              </w:rPr>
              <w:t>interview techniques and skills for efficient data collection from the patient</w:t>
            </w:r>
            <w:r w:rsidR="005C7560">
              <w:rPr>
                <w:rFonts w:eastAsia="Times New Roman" w:cs="Arial"/>
                <w:bCs/>
                <w:sz w:val="20"/>
                <w:szCs w:val="20"/>
              </w:rPr>
              <w:t>.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</w:p>
          <w:p w14:paraId="2CA69F76" w14:textId="5A596A2A" w:rsidR="00B65B40" w:rsidRPr="004D44E9" w:rsidRDefault="005821A1" w:rsidP="00B65B40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right="247"/>
              <w:contextualSpacing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Have skills for assessing changes made by the patient</w:t>
            </w:r>
            <w:r w:rsidR="005C7560">
              <w:rPr>
                <w:rFonts w:eastAsia="Times New Roman" w:cs="Arial"/>
                <w:bCs/>
                <w:sz w:val="20"/>
                <w:szCs w:val="20"/>
              </w:rPr>
              <w:t>s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and for enhancing </w:t>
            </w:r>
            <w:r w:rsidR="005C7560">
              <w:rPr>
                <w:rFonts w:eastAsia="Times New Roman" w:cs="Arial"/>
                <w:bCs/>
                <w:sz w:val="20"/>
                <w:szCs w:val="20"/>
              </w:rPr>
              <w:t>their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compliance</w:t>
            </w:r>
            <w:r w:rsidR="005C7560">
              <w:rPr>
                <w:rFonts w:eastAsia="Times New Roman" w:cs="Arial"/>
                <w:bCs/>
                <w:sz w:val="20"/>
                <w:szCs w:val="20"/>
              </w:rPr>
              <w:t>.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="004D44E9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</w:p>
          <w:p w14:paraId="0F404EDB" w14:textId="465EAC37" w:rsidR="00B65B40" w:rsidRPr="004D44E9" w:rsidRDefault="005821A1" w:rsidP="00B65B40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right="247"/>
              <w:contextualSpacing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Be familiar with many case studies of patient</w:t>
            </w:r>
            <w:r w:rsidR="0049090C">
              <w:rPr>
                <w:rFonts w:eastAsia="Times New Roman" w:cs="Arial"/>
                <w:bCs/>
                <w:sz w:val="20"/>
                <w:szCs w:val="20"/>
              </w:rPr>
              <w:t>s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from different age groups, </w:t>
            </w:r>
            <w:r w:rsidR="005C7560">
              <w:rPr>
                <w:rFonts w:eastAsia="Times New Roman" w:cs="Arial"/>
                <w:bCs/>
                <w:sz w:val="20"/>
                <w:szCs w:val="20"/>
              </w:rPr>
              <w:t xml:space="preserve">with different </w:t>
            </w:r>
            <w:r>
              <w:rPr>
                <w:rFonts w:eastAsia="Times New Roman" w:cs="Arial"/>
                <w:bCs/>
                <w:sz w:val="20"/>
                <w:szCs w:val="20"/>
              </w:rPr>
              <w:t>individual characteristics and health related problems</w:t>
            </w:r>
            <w:r w:rsidR="005C7560">
              <w:rPr>
                <w:rFonts w:eastAsia="Times New Roman" w:cs="Arial"/>
                <w:bCs/>
                <w:sz w:val="20"/>
                <w:szCs w:val="20"/>
              </w:rPr>
              <w:t xml:space="preserve">, as well as with problems that the student might face in every day practice related to difficulties in communication, low patient mobilization or low compliance to dietary behavior changes </w:t>
            </w:r>
          </w:p>
          <w:p w14:paraId="311DEAFF" w14:textId="77777777" w:rsidR="00B65B40" w:rsidRPr="004D44E9" w:rsidRDefault="00B65B40" w:rsidP="00B65B40">
            <w:pPr>
              <w:ind w:right="247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F73E762" w14:textId="6959F558" w:rsidR="006E12D4" w:rsidRDefault="004D44E9" w:rsidP="005C7560">
            <w:pPr>
              <w:ind w:right="247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The</w:t>
            </w:r>
            <w:r w:rsidRPr="004D44E9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knowledge</w:t>
            </w:r>
            <w:r w:rsidRPr="004D44E9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and</w:t>
            </w:r>
            <w:r w:rsidRPr="004D44E9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skills</w:t>
            </w:r>
            <w:r w:rsidRPr="004D44E9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acquired</w:t>
            </w:r>
            <w:r w:rsidRPr="004D44E9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by</w:t>
            </w:r>
            <w:r w:rsidRPr="004D44E9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the</w:t>
            </w:r>
            <w:r w:rsidRPr="004D44E9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student</w:t>
            </w:r>
            <w:r w:rsidRPr="004D44E9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in</w:t>
            </w:r>
            <w:r w:rsidRPr="004D44E9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this</w:t>
            </w:r>
            <w:r w:rsidRPr="004D44E9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course</w:t>
            </w:r>
            <w:r w:rsidRPr="004D44E9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could</w:t>
            </w:r>
            <w:r w:rsidRPr="004D44E9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be</w:t>
            </w:r>
            <w:r w:rsidRPr="004D44E9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useful</w:t>
            </w:r>
            <w:r w:rsidRPr="004D44E9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in</w:t>
            </w:r>
            <w:r w:rsidRPr="004D44E9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his</w:t>
            </w:r>
            <w:r w:rsidRPr="004D44E9">
              <w:rPr>
                <w:rFonts w:eastAsia="Times New Roman" w:cs="Arial"/>
                <w:b/>
                <w:sz w:val="20"/>
                <w:szCs w:val="20"/>
              </w:rPr>
              <w:t>/</w:t>
            </w:r>
            <w:r>
              <w:rPr>
                <w:rFonts w:eastAsia="Times New Roman" w:cs="Arial"/>
                <w:b/>
                <w:sz w:val="20"/>
                <w:szCs w:val="20"/>
              </w:rPr>
              <w:t>her</w:t>
            </w:r>
            <w:r w:rsidRPr="004D44E9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future</w:t>
            </w:r>
            <w:r w:rsidRPr="004D44E9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5C7560">
              <w:rPr>
                <w:rFonts w:eastAsia="Times New Roman" w:cs="Arial"/>
                <w:b/>
                <w:sz w:val="20"/>
                <w:szCs w:val="20"/>
              </w:rPr>
              <w:t xml:space="preserve">courses, like Clinical Nutrition </w:t>
            </w:r>
            <w:r w:rsidR="003429EB">
              <w:rPr>
                <w:rFonts w:eastAsia="Times New Roman" w:cs="Arial"/>
                <w:b/>
                <w:sz w:val="20"/>
                <w:szCs w:val="20"/>
              </w:rPr>
              <w:t>and</w:t>
            </w:r>
            <w:r w:rsidR="005C7560">
              <w:rPr>
                <w:rFonts w:eastAsia="Times New Roman" w:cs="Arial"/>
                <w:b/>
                <w:sz w:val="20"/>
                <w:szCs w:val="20"/>
              </w:rPr>
              <w:t xml:space="preserve"> clinical placement</w:t>
            </w:r>
            <w:r w:rsidR="0049090C">
              <w:rPr>
                <w:rFonts w:eastAsia="Times New Roman" w:cs="Arial"/>
                <w:b/>
                <w:sz w:val="20"/>
                <w:szCs w:val="20"/>
              </w:rPr>
              <w:t>.</w:t>
            </w:r>
          </w:p>
          <w:p w14:paraId="43D965E9" w14:textId="04F8FFA4" w:rsidR="005C7560" w:rsidRPr="005C7560" w:rsidRDefault="005C7560" w:rsidP="005C7560">
            <w:pPr>
              <w:ind w:right="247"/>
              <w:jc w:val="both"/>
              <w:rPr>
                <w:sz w:val="20"/>
              </w:rPr>
            </w:pPr>
          </w:p>
        </w:tc>
      </w:tr>
      <w:tr w:rsidR="006E12D4" w14:paraId="68093ECF" w14:textId="77777777">
        <w:trPr>
          <w:trHeight w:val="244"/>
        </w:trPr>
        <w:tc>
          <w:tcPr>
            <w:tcW w:w="8473" w:type="dxa"/>
            <w:gridSpan w:val="3"/>
            <w:shd w:val="clear" w:color="auto" w:fill="DDD9C3"/>
          </w:tcPr>
          <w:p w14:paraId="32404E51" w14:textId="77777777" w:rsidR="006E12D4" w:rsidRDefault="00277D19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General Competences</w:t>
            </w:r>
          </w:p>
        </w:tc>
      </w:tr>
      <w:tr w:rsidR="006E12D4" w14:paraId="2E4EA1A7" w14:textId="77777777">
        <w:trPr>
          <w:trHeight w:val="489"/>
        </w:trPr>
        <w:tc>
          <w:tcPr>
            <w:tcW w:w="79" w:type="dxa"/>
            <w:tcBorders>
              <w:right w:val="nil"/>
            </w:tcBorders>
            <w:shd w:val="clear" w:color="auto" w:fill="F8F8F9"/>
          </w:tcPr>
          <w:p w14:paraId="45BB6CAE" w14:textId="77777777" w:rsidR="006E12D4" w:rsidRDefault="006E12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5" w:type="dxa"/>
            <w:tcBorders>
              <w:left w:val="nil"/>
              <w:right w:val="nil"/>
            </w:tcBorders>
            <w:shd w:val="clear" w:color="auto" w:fill="F8F8F9"/>
          </w:tcPr>
          <w:p w14:paraId="1F1EF7E6" w14:textId="77777777" w:rsidR="006E12D4" w:rsidRDefault="00277D19"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Adapting new situations</w:t>
            </w:r>
          </w:p>
          <w:p w14:paraId="74137492" w14:textId="2F926618" w:rsidR="00996A55" w:rsidRDefault="00996A55"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Decision making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8F8F9"/>
          </w:tcPr>
          <w:p w14:paraId="296BF97B" w14:textId="77777777" w:rsidR="006E12D4" w:rsidRDefault="006E12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9C3F77" w14:textId="77777777" w:rsidR="006E12D4" w:rsidRDefault="006E12D4">
      <w:pPr>
        <w:rPr>
          <w:rFonts w:ascii="Times New Roman"/>
          <w:sz w:val="18"/>
        </w:rPr>
        <w:sectPr w:rsidR="006E12D4">
          <w:type w:val="continuous"/>
          <w:pgSz w:w="11910" w:h="16840"/>
          <w:pgMar w:top="1500" w:right="1500" w:bottom="280" w:left="1680" w:header="720" w:footer="720" w:gutter="0"/>
          <w:cols w:space="720"/>
        </w:sectPr>
      </w:pPr>
    </w:p>
    <w:p w14:paraId="1A3B69C3" w14:textId="423A23E8" w:rsidR="006E12D4" w:rsidRDefault="007A023C">
      <w:pPr>
        <w:pStyle w:val="a3"/>
        <w:ind w:left="12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3BEA1B4" wp14:editId="01AF6ECB">
                <wp:extent cx="5387340" cy="1339850"/>
                <wp:effectExtent l="9525" t="9525" r="3810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340" cy="1339850"/>
                          <a:chOff x="0" y="0"/>
                          <a:chExt cx="8484" cy="124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4" y="9"/>
                            <a:ext cx="8315" cy="978"/>
                          </a:xfrm>
                          <a:custGeom>
                            <a:avLst/>
                            <a:gdLst>
                              <a:gd name="T0" fmla="+- 0 8399 84"/>
                              <a:gd name="T1" fmla="*/ T0 w 8315"/>
                              <a:gd name="T2" fmla="+- 0 10 10"/>
                              <a:gd name="T3" fmla="*/ 10 h 978"/>
                              <a:gd name="T4" fmla="+- 0 84 84"/>
                              <a:gd name="T5" fmla="*/ T4 w 8315"/>
                              <a:gd name="T6" fmla="+- 0 10 10"/>
                              <a:gd name="T7" fmla="*/ 10 h 978"/>
                              <a:gd name="T8" fmla="+- 0 84 84"/>
                              <a:gd name="T9" fmla="*/ T8 w 8315"/>
                              <a:gd name="T10" fmla="+- 0 255 10"/>
                              <a:gd name="T11" fmla="*/ 255 h 978"/>
                              <a:gd name="T12" fmla="+- 0 84 84"/>
                              <a:gd name="T13" fmla="*/ T12 w 8315"/>
                              <a:gd name="T14" fmla="+- 0 500 10"/>
                              <a:gd name="T15" fmla="*/ 500 h 978"/>
                              <a:gd name="T16" fmla="+- 0 84 84"/>
                              <a:gd name="T17" fmla="*/ T16 w 8315"/>
                              <a:gd name="T18" fmla="+- 0 742 10"/>
                              <a:gd name="T19" fmla="*/ 742 h 978"/>
                              <a:gd name="T20" fmla="+- 0 84 84"/>
                              <a:gd name="T21" fmla="*/ T20 w 8315"/>
                              <a:gd name="T22" fmla="+- 0 987 10"/>
                              <a:gd name="T23" fmla="*/ 987 h 978"/>
                              <a:gd name="T24" fmla="+- 0 8399 84"/>
                              <a:gd name="T25" fmla="*/ T24 w 8315"/>
                              <a:gd name="T26" fmla="+- 0 987 10"/>
                              <a:gd name="T27" fmla="*/ 987 h 978"/>
                              <a:gd name="T28" fmla="+- 0 8399 84"/>
                              <a:gd name="T29" fmla="*/ T28 w 8315"/>
                              <a:gd name="T30" fmla="+- 0 742 10"/>
                              <a:gd name="T31" fmla="*/ 742 h 978"/>
                              <a:gd name="T32" fmla="+- 0 8399 84"/>
                              <a:gd name="T33" fmla="*/ T32 w 8315"/>
                              <a:gd name="T34" fmla="+- 0 500 10"/>
                              <a:gd name="T35" fmla="*/ 500 h 978"/>
                              <a:gd name="T36" fmla="+- 0 8399 84"/>
                              <a:gd name="T37" fmla="*/ T36 w 8315"/>
                              <a:gd name="T38" fmla="+- 0 255 10"/>
                              <a:gd name="T39" fmla="*/ 255 h 978"/>
                              <a:gd name="T40" fmla="+- 0 8399 84"/>
                              <a:gd name="T41" fmla="*/ T40 w 8315"/>
                              <a:gd name="T42" fmla="+- 0 10 10"/>
                              <a:gd name="T43" fmla="*/ 10 h 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315" h="978">
                                <a:moveTo>
                                  <a:pt x="8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0" y="490"/>
                                </a:lnTo>
                                <a:lnTo>
                                  <a:pt x="0" y="732"/>
                                </a:lnTo>
                                <a:lnTo>
                                  <a:pt x="0" y="977"/>
                                </a:lnTo>
                                <a:lnTo>
                                  <a:pt x="8315" y="977"/>
                                </a:lnTo>
                                <a:lnTo>
                                  <a:pt x="8315" y="732"/>
                                </a:lnTo>
                                <a:lnTo>
                                  <a:pt x="8315" y="490"/>
                                </a:lnTo>
                                <a:lnTo>
                                  <a:pt x="8315" y="245"/>
                                </a:lnTo>
                                <a:lnTo>
                                  <a:pt x="8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8474" cy="123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DF4DA8" w14:textId="1E6377CB" w:rsidR="006E12D4" w:rsidRDefault="00297253">
                              <w:pPr>
                                <w:spacing w:line="244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Individual work</w:t>
                              </w:r>
                            </w:p>
                            <w:p w14:paraId="68F76EC0" w14:textId="27C88AD3" w:rsidR="00996A55" w:rsidRDefault="0049090C">
                              <w:pPr>
                                <w:spacing w:line="244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Teamwork</w:t>
                              </w:r>
                            </w:p>
                            <w:p w14:paraId="51F90619" w14:textId="7431FB5D" w:rsidR="004D44E9" w:rsidRDefault="004D44E9">
                              <w:pPr>
                                <w:spacing w:line="244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Multidisciplinary work</w:t>
                              </w:r>
                            </w:p>
                            <w:p w14:paraId="56ABA1D8" w14:textId="7065DCA1" w:rsidR="00297253" w:rsidRDefault="00297253" w:rsidP="004D44E9">
                              <w:pPr>
                                <w:ind w:left="103" w:right="40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Respect to diversity and multicultural differences</w:t>
                              </w:r>
                            </w:p>
                            <w:p w14:paraId="10A17287" w14:textId="3E53A265" w:rsidR="007A023C" w:rsidRDefault="007A023C" w:rsidP="004D44E9">
                              <w:pPr>
                                <w:ind w:left="103" w:right="17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Social, professional, and moral responsibility and sensitivity in sex issues</w:t>
                              </w:r>
                            </w:p>
                            <w:p w14:paraId="2989D03D" w14:textId="2C07B02E" w:rsidR="00A1789C" w:rsidRDefault="00A1789C" w:rsidP="004D44E9">
                              <w:pPr>
                                <w:ind w:left="103" w:right="17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Exercise criticism and </w:t>
                              </w:r>
                              <w:r w:rsidR="00BC1729">
                                <w:rPr>
                                  <w:sz w:val="20"/>
                                </w:rPr>
                                <w:t>self-criticism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14:paraId="4A018564" w14:textId="3B77FDDA" w:rsidR="006E12D4" w:rsidRDefault="00277D19">
                              <w:pPr>
                                <w:ind w:left="103" w:right="47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Promotion of creative and inductive thinking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EA1B4" id="Group 4" o:spid="_x0000_s1026" style="width:424.2pt;height:105.5pt;mso-position-horizontal-relative:char;mso-position-vertical-relative:line" coordsize="8484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">
                <v:shape id="Freeform 5" o:spid="_x0000_s1027" style="position:absolute;left:84;top:9;width:8315;height:978;visibility:visible;mso-wrap-style:square;v-text-anchor:top" coordsize="8315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" path="m8315,l,,,245,,490,,732,,977r8315,l8315,732r,-242l8315,245,8315,xe" fillcolor="#f8f8f9" stroked="f">
                  <v:path arrowok="t" o:connecttype="custom" o:connectlocs="8315,10;0,10;0,255;0,500;0,742;0,987;8315,987;8315,742;8315,500;8315,255;8315,10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;top:4;width:8474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" filled="f" strokeweight=".16936mm">
                  <v:textbox inset="0,0,0,0">
                    <w:txbxContent>
                      <w:p w14:paraId="0DDF4DA8" w14:textId="1E6377CB" w:rsidR="006E12D4" w:rsidRDefault="00297253">
                        <w:pPr>
                          <w:spacing w:line="244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Individual work</w:t>
                        </w:r>
                      </w:p>
                      <w:p w14:paraId="68F76EC0" w14:textId="27C88AD3" w:rsidR="00996A55" w:rsidRDefault="0049090C">
                        <w:pPr>
                          <w:spacing w:line="244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Teamwork</w:t>
                        </w:r>
                      </w:p>
                      <w:p w14:paraId="51F90619" w14:textId="7431FB5D" w:rsidR="004D44E9" w:rsidRDefault="004D44E9">
                        <w:pPr>
                          <w:spacing w:line="244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Multidisciplinary work</w:t>
                        </w:r>
                      </w:p>
                      <w:p w14:paraId="56ABA1D8" w14:textId="7065DCA1" w:rsidR="00297253" w:rsidRDefault="00297253" w:rsidP="004D44E9">
                        <w:pPr>
                          <w:ind w:left="103" w:right="40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Respect to diversity and multicultural differences</w:t>
                        </w:r>
                      </w:p>
                      <w:p w14:paraId="10A17287" w14:textId="3E53A265" w:rsidR="007A023C" w:rsidRDefault="007A023C" w:rsidP="004D44E9">
                        <w:pPr>
                          <w:ind w:left="103" w:right="17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Social, professional, and moral responsibility and sensitivity in sex issues</w:t>
                        </w:r>
                      </w:p>
                      <w:p w14:paraId="2989D03D" w14:textId="2C07B02E" w:rsidR="00A1789C" w:rsidRDefault="00A1789C" w:rsidP="004D44E9">
                        <w:pPr>
                          <w:ind w:left="103" w:right="17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Exercise criticism and </w:t>
                        </w:r>
                        <w:r w:rsidR="00BC1729">
                          <w:rPr>
                            <w:sz w:val="20"/>
                          </w:rPr>
                          <w:t>self-criticism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14:paraId="4A018564" w14:textId="3B77FDDA" w:rsidR="006E12D4" w:rsidRDefault="00277D19">
                        <w:pPr>
                          <w:ind w:left="103" w:right="47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Promotion of creative and inductive thinking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5513C9" w14:textId="46C05B5F" w:rsidR="006E12D4" w:rsidRDefault="00277D19">
      <w:pPr>
        <w:pStyle w:val="1"/>
        <w:numPr>
          <w:ilvl w:val="0"/>
          <w:numId w:val="5"/>
        </w:numPr>
        <w:tabs>
          <w:tab w:val="left" w:pos="478"/>
        </w:tabs>
        <w:spacing w:before="88"/>
      </w:pPr>
      <w:r>
        <w:t>COURSE</w:t>
      </w:r>
      <w:r>
        <w:rPr>
          <w:spacing w:val="-3"/>
        </w:rPr>
        <w:t xml:space="preserve"> </w:t>
      </w:r>
      <w:r>
        <w:t>CONTENT</w:t>
      </w:r>
    </w:p>
    <w:p w14:paraId="7EE4FDD4" w14:textId="5C7E2978" w:rsidR="006E12D4" w:rsidRDefault="00E247E9">
      <w:pPr>
        <w:pStyle w:val="a3"/>
        <w:spacing w:before="10"/>
        <w:ind w:left="0" w:firstLine="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1056" behindDoc="1" locked="0" layoutInCell="1" allowOverlap="1" wp14:anchorId="5A7206C2" wp14:editId="3E01007B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5316855" cy="409575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6855" cy="4095750"/>
                        </a:xfrm>
                        <a:custGeom>
                          <a:avLst/>
                          <a:gdLst>
                            <a:gd name="T0" fmla="*/ 6350 w 8373"/>
                            <a:gd name="T1" fmla="*/ 234950 h 9590"/>
                            <a:gd name="T2" fmla="*/ 0 w 8373"/>
                            <a:gd name="T3" fmla="*/ 234950 h 9590"/>
                            <a:gd name="T4" fmla="*/ 0 w 8373"/>
                            <a:gd name="T5" fmla="*/ 6311900 h 9590"/>
                            <a:gd name="T6" fmla="*/ 6350 w 8373"/>
                            <a:gd name="T7" fmla="*/ 6311900 h 9590"/>
                            <a:gd name="T8" fmla="*/ 6350 w 8373"/>
                            <a:gd name="T9" fmla="*/ 234950 h 9590"/>
                            <a:gd name="T10" fmla="*/ 5310505 w 8373"/>
                            <a:gd name="T11" fmla="*/ 6311900 h 9590"/>
                            <a:gd name="T12" fmla="*/ 6350 w 8373"/>
                            <a:gd name="T13" fmla="*/ 6311900 h 9590"/>
                            <a:gd name="T14" fmla="*/ 0 w 8373"/>
                            <a:gd name="T15" fmla="*/ 6311900 h 9590"/>
                            <a:gd name="T16" fmla="*/ 0 w 8373"/>
                            <a:gd name="T17" fmla="*/ 6317615 h 9590"/>
                            <a:gd name="T18" fmla="*/ 6350 w 8373"/>
                            <a:gd name="T19" fmla="*/ 6317615 h 9590"/>
                            <a:gd name="T20" fmla="*/ 5310505 w 8373"/>
                            <a:gd name="T21" fmla="*/ 6317615 h 9590"/>
                            <a:gd name="T22" fmla="*/ 5310505 w 8373"/>
                            <a:gd name="T23" fmla="*/ 6311900 h 9590"/>
                            <a:gd name="T24" fmla="*/ 5310505 w 8373"/>
                            <a:gd name="T25" fmla="*/ 228600 h 9590"/>
                            <a:gd name="T26" fmla="*/ 6350 w 8373"/>
                            <a:gd name="T27" fmla="*/ 228600 h 9590"/>
                            <a:gd name="T28" fmla="*/ 0 w 8373"/>
                            <a:gd name="T29" fmla="*/ 228600 h 9590"/>
                            <a:gd name="T30" fmla="*/ 0 w 8373"/>
                            <a:gd name="T31" fmla="*/ 234315 h 9590"/>
                            <a:gd name="T32" fmla="*/ 6350 w 8373"/>
                            <a:gd name="T33" fmla="*/ 234315 h 9590"/>
                            <a:gd name="T34" fmla="*/ 5310505 w 8373"/>
                            <a:gd name="T35" fmla="*/ 234315 h 9590"/>
                            <a:gd name="T36" fmla="*/ 5310505 w 8373"/>
                            <a:gd name="T37" fmla="*/ 228600 h 9590"/>
                            <a:gd name="T38" fmla="*/ 5316855 w 8373"/>
                            <a:gd name="T39" fmla="*/ 6311900 h 9590"/>
                            <a:gd name="T40" fmla="*/ 5311140 w 8373"/>
                            <a:gd name="T41" fmla="*/ 6311900 h 9590"/>
                            <a:gd name="T42" fmla="*/ 5311140 w 8373"/>
                            <a:gd name="T43" fmla="*/ 6317615 h 9590"/>
                            <a:gd name="T44" fmla="*/ 5316855 w 8373"/>
                            <a:gd name="T45" fmla="*/ 6317615 h 9590"/>
                            <a:gd name="T46" fmla="*/ 5316855 w 8373"/>
                            <a:gd name="T47" fmla="*/ 6311900 h 9590"/>
                            <a:gd name="T48" fmla="*/ 5316855 w 8373"/>
                            <a:gd name="T49" fmla="*/ 234950 h 9590"/>
                            <a:gd name="T50" fmla="*/ 5311140 w 8373"/>
                            <a:gd name="T51" fmla="*/ 234950 h 9590"/>
                            <a:gd name="T52" fmla="*/ 5311140 w 8373"/>
                            <a:gd name="T53" fmla="*/ 6311900 h 9590"/>
                            <a:gd name="T54" fmla="*/ 5316855 w 8373"/>
                            <a:gd name="T55" fmla="*/ 6311900 h 9590"/>
                            <a:gd name="T56" fmla="*/ 5316855 w 8373"/>
                            <a:gd name="T57" fmla="*/ 234950 h 9590"/>
                            <a:gd name="T58" fmla="*/ 5316855 w 8373"/>
                            <a:gd name="T59" fmla="*/ 228600 h 9590"/>
                            <a:gd name="T60" fmla="*/ 5311140 w 8373"/>
                            <a:gd name="T61" fmla="*/ 228600 h 9590"/>
                            <a:gd name="T62" fmla="*/ 5311140 w 8373"/>
                            <a:gd name="T63" fmla="*/ 234315 h 9590"/>
                            <a:gd name="T64" fmla="*/ 5316855 w 8373"/>
                            <a:gd name="T65" fmla="*/ 234315 h 9590"/>
                            <a:gd name="T66" fmla="*/ 5316855 w 8373"/>
                            <a:gd name="T67" fmla="*/ 228600 h 959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8373" h="9590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9580"/>
                              </a:lnTo>
                              <a:lnTo>
                                <a:pt x="10" y="9580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8363" y="9580"/>
                              </a:moveTo>
                              <a:lnTo>
                                <a:pt x="10" y="9580"/>
                              </a:lnTo>
                              <a:lnTo>
                                <a:pt x="0" y="9580"/>
                              </a:lnTo>
                              <a:lnTo>
                                <a:pt x="0" y="9589"/>
                              </a:lnTo>
                              <a:lnTo>
                                <a:pt x="10" y="9589"/>
                              </a:lnTo>
                              <a:lnTo>
                                <a:pt x="8363" y="9589"/>
                              </a:lnTo>
                              <a:lnTo>
                                <a:pt x="8363" y="9580"/>
                              </a:lnTo>
                              <a:close/>
                              <a:moveTo>
                                <a:pt x="836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8363" y="9"/>
                              </a:lnTo>
                              <a:lnTo>
                                <a:pt x="8363" y="0"/>
                              </a:lnTo>
                              <a:close/>
                              <a:moveTo>
                                <a:pt x="8373" y="9580"/>
                              </a:moveTo>
                              <a:lnTo>
                                <a:pt x="8364" y="9580"/>
                              </a:lnTo>
                              <a:lnTo>
                                <a:pt x="8364" y="9589"/>
                              </a:lnTo>
                              <a:lnTo>
                                <a:pt x="8373" y="9589"/>
                              </a:lnTo>
                              <a:lnTo>
                                <a:pt x="8373" y="9580"/>
                              </a:lnTo>
                              <a:close/>
                              <a:moveTo>
                                <a:pt x="8373" y="10"/>
                              </a:moveTo>
                              <a:lnTo>
                                <a:pt x="8364" y="10"/>
                              </a:lnTo>
                              <a:lnTo>
                                <a:pt x="8364" y="9580"/>
                              </a:lnTo>
                              <a:lnTo>
                                <a:pt x="8373" y="9580"/>
                              </a:lnTo>
                              <a:lnTo>
                                <a:pt x="8373" y="10"/>
                              </a:lnTo>
                              <a:close/>
                              <a:moveTo>
                                <a:pt x="8373" y="0"/>
                              </a:moveTo>
                              <a:lnTo>
                                <a:pt x="8364" y="0"/>
                              </a:lnTo>
                              <a:lnTo>
                                <a:pt x="8364" y="9"/>
                              </a:lnTo>
                              <a:lnTo>
                                <a:pt x="8373" y="9"/>
                              </a:lnTo>
                              <a:lnTo>
                                <a:pt x="8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6448" id="AutoShape 3" o:spid="_x0000_s1026" style="position:absolute;margin-left:90pt;margin-top:.4pt;width:418.65pt;height:322.5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73,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" path="m10,10l,10,,9580r10,l10,10xm8363,9580r-8353,l,9580r,9l10,9589r8353,l8363,9580xm8363,l10,,,,,9r10,l8363,9r,-9xm8373,9580r-9,l8364,9589r9,l8373,9580xm8373,10r-9,l8364,9580r9,l8373,10xm8373,r-9,l8364,9r9,l8373,xe" fillcolor="black" stroked="f">
                <v:path arrowok="t" o:connecttype="custom" o:connectlocs="4032250,100343740;0,100343740;0,2147483646;4032250,2147483646;4032250,100343740;2147483646,2147483646;4032250,2147483646;0,2147483646;0,2147483646;4032250,2147483646;2147483646,2147483646;2147483646,2147483646;2147483646,97631747;4032250,97631747;0,97631747;0,100072540;4032250,100072540;2147483646,100072540;2147483646,97631747;2147483646,2147483646;2147483646,2147483646;2147483646,2147483646;2147483646,2147483646;2147483646,2147483646;2147483646,100343740;2147483646,100343740;2147483646,2147483646;2147483646,2147483646;2147483646,100343740;2147483646,97631747;2147483646,97631747;2147483646,100072540;2147483646,100072540;2147483646,97631747" o:connectangles="0,0,0,0,0,0,0,0,0,0,0,0,0,0,0,0,0,0,0,0,0,0,0,0,0,0,0,0,0,0,0,0,0,0"/>
                <w10:wrap anchorx="page"/>
              </v:shape>
            </w:pict>
          </mc:Fallback>
        </mc:AlternateContent>
      </w:r>
    </w:p>
    <w:p w14:paraId="31EA98F1" w14:textId="77777777" w:rsidR="006E12D4" w:rsidRDefault="00277D19">
      <w:pPr>
        <w:ind w:left="233"/>
        <w:rPr>
          <w:b/>
        </w:rPr>
      </w:pPr>
      <w:r>
        <w:rPr>
          <w:b/>
        </w:rPr>
        <w:t>THEORY</w:t>
      </w:r>
    </w:p>
    <w:p w14:paraId="237167EE" w14:textId="5D0CCD05" w:rsidR="00996A55" w:rsidRPr="00996A55" w:rsidRDefault="00996A55" w:rsidP="00996A55">
      <w:pPr>
        <w:pStyle w:val="a3"/>
        <w:numPr>
          <w:ilvl w:val="0"/>
          <w:numId w:val="11"/>
        </w:numPr>
        <w:ind w:right="366"/>
        <w:rPr>
          <w:bCs/>
          <w:iCs/>
          <w:color w:val="000000"/>
        </w:rPr>
      </w:pPr>
      <w:r>
        <w:rPr>
          <w:bCs/>
          <w:iCs/>
          <w:color w:val="000000"/>
        </w:rPr>
        <w:t>Nutritional</w:t>
      </w:r>
      <w:r w:rsidRPr="00996A5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counselling</w:t>
      </w:r>
      <w:r w:rsidRPr="00996A5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and</w:t>
      </w:r>
      <w:r w:rsidRPr="00996A5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interview. Definitions</w:t>
      </w:r>
      <w:r w:rsidRPr="00996A5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and</w:t>
      </w:r>
      <w:r w:rsidRPr="00996A5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their</w:t>
      </w:r>
      <w:r w:rsidRPr="00996A5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role</w:t>
      </w:r>
      <w:r w:rsidRPr="00996A5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in</w:t>
      </w:r>
      <w:r w:rsidRPr="00996A5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dietary behavior changes.</w:t>
      </w:r>
    </w:p>
    <w:p w14:paraId="50ACE08A" w14:textId="05A122CC" w:rsidR="00996A55" w:rsidRPr="00996A55" w:rsidRDefault="00996A55" w:rsidP="00996A55">
      <w:pPr>
        <w:pStyle w:val="a3"/>
        <w:numPr>
          <w:ilvl w:val="0"/>
          <w:numId w:val="11"/>
        </w:numPr>
        <w:ind w:right="366"/>
        <w:rPr>
          <w:bCs/>
          <w:iCs/>
          <w:color w:val="000000"/>
        </w:rPr>
      </w:pPr>
      <w:r>
        <w:rPr>
          <w:bCs/>
          <w:iCs/>
          <w:color w:val="000000"/>
        </w:rPr>
        <w:t>Cultural</w:t>
      </w:r>
      <w:r w:rsidRPr="00996A55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religious</w:t>
      </w:r>
      <w:r w:rsidRPr="00996A55">
        <w:rPr>
          <w:bCs/>
          <w:iCs/>
          <w:color w:val="000000"/>
        </w:rPr>
        <w:t xml:space="preserve">, </w:t>
      </w:r>
      <w:r w:rsidR="004C55C5">
        <w:rPr>
          <w:bCs/>
          <w:iCs/>
          <w:color w:val="000000"/>
        </w:rPr>
        <w:t>social,</w:t>
      </w:r>
      <w:r w:rsidRPr="00996A5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and</w:t>
      </w:r>
      <w:r w:rsidRPr="00996A5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other</w:t>
      </w:r>
      <w:r w:rsidRPr="00996A5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influences</w:t>
      </w:r>
      <w:r w:rsidRPr="00996A5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that</w:t>
      </w:r>
      <w:r w:rsidRPr="00996A55">
        <w:rPr>
          <w:bCs/>
          <w:iCs/>
          <w:color w:val="000000"/>
        </w:rPr>
        <w:t xml:space="preserve"> </w:t>
      </w:r>
      <w:r w:rsidR="004C55C5">
        <w:rPr>
          <w:bCs/>
          <w:iCs/>
          <w:color w:val="000000"/>
        </w:rPr>
        <w:t>determine</w:t>
      </w:r>
      <w:r w:rsidRPr="00996A5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dietary behavior</w:t>
      </w:r>
      <w:r w:rsidR="003E5A75">
        <w:rPr>
          <w:bCs/>
          <w:iCs/>
          <w:color w:val="000000"/>
        </w:rPr>
        <w:t>.</w:t>
      </w:r>
    </w:p>
    <w:p w14:paraId="6D73EFB8" w14:textId="157B01D8" w:rsidR="00996A55" w:rsidRPr="00996A55" w:rsidRDefault="00996A55" w:rsidP="00996A55">
      <w:pPr>
        <w:pStyle w:val="a3"/>
        <w:numPr>
          <w:ilvl w:val="0"/>
          <w:numId w:val="11"/>
        </w:numPr>
        <w:ind w:right="366"/>
        <w:rPr>
          <w:bCs/>
          <w:iCs/>
          <w:color w:val="000000"/>
          <w:lang w:val="el-GR"/>
        </w:rPr>
      </w:pPr>
      <w:r w:rsidRPr="00996A55">
        <w:rPr>
          <w:bCs/>
          <w:iCs/>
          <w:color w:val="000000"/>
        </w:rPr>
        <w:t>Interview techniques</w:t>
      </w:r>
    </w:p>
    <w:p w14:paraId="098BCCE0" w14:textId="66A525CD" w:rsidR="00996A55" w:rsidRPr="00996A55" w:rsidRDefault="00996A55" w:rsidP="00996A55">
      <w:pPr>
        <w:pStyle w:val="a3"/>
        <w:numPr>
          <w:ilvl w:val="0"/>
          <w:numId w:val="11"/>
        </w:numPr>
        <w:ind w:right="366"/>
        <w:rPr>
          <w:bCs/>
          <w:iCs/>
          <w:color w:val="000000"/>
        </w:rPr>
      </w:pPr>
      <w:r>
        <w:rPr>
          <w:bCs/>
          <w:iCs/>
          <w:color w:val="000000"/>
        </w:rPr>
        <w:t>Existent</w:t>
      </w:r>
      <w:r w:rsidRPr="00996A5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theories</w:t>
      </w:r>
      <w:r w:rsidRPr="00996A5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for</w:t>
      </w:r>
      <w:r w:rsidRPr="00996A5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dietary</w:t>
      </w:r>
      <w:r w:rsidRPr="00996A5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behavior</w:t>
      </w:r>
      <w:r w:rsidRPr="00996A5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changes</w:t>
      </w:r>
    </w:p>
    <w:p w14:paraId="533F5829" w14:textId="142AB67D" w:rsidR="00996A55" w:rsidRPr="00996A55" w:rsidRDefault="00996A55" w:rsidP="00996A55">
      <w:pPr>
        <w:pStyle w:val="a3"/>
        <w:numPr>
          <w:ilvl w:val="0"/>
          <w:numId w:val="11"/>
        </w:numPr>
        <w:ind w:right="366"/>
        <w:rPr>
          <w:bCs/>
          <w:iCs/>
          <w:color w:val="000000"/>
          <w:lang w:val="el-GR"/>
        </w:rPr>
      </w:pPr>
      <w:r>
        <w:rPr>
          <w:bCs/>
          <w:iCs/>
          <w:color w:val="000000"/>
        </w:rPr>
        <w:t>Stages</w:t>
      </w:r>
      <w:r w:rsidRPr="00996A55">
        <w:rPr>
          <w:bCs/>
          <w:iCs/>
          <w:color w:val="000000"/>
          <w:lang w:val="el-GR"/>
        </w:rPr>
        <w:t xml:space="preserve"> </w:t>
      </w:r>
      <w:r>
        <w:rPr>
          <w:bCs/>
          <w:iCs/>
          <w:color w:val="000000"/>
        </w:rPr>
        <w:t>of</w:t>
      </w:r>
      <w:r w:rsidRPr="00996A55">
        <w:rPr>
          <w:bCs/>
          <w:iCs/>
          <w:color w:val="000000"/>
          <w:lang w:val="el-GR"/>
        </w:rPr>
        <w:t xml:space="preserve"> </w:t>
      </w:r>
      <w:r>
        <w:rPr>
          <w:bCs/>
          <w:iCs/>
          <w:color w:val="000000"/>
        </w:rPr>
        <w:t>dietary</w:t>
      </w:r>
      <w:r w:rsidRPr="00996A55">
        <w:rPr>
          <w:bCs/>
          <w:iCs/>
          <w:color w:val="000000"/>
          <w:lang w:val="el-GR"/>
        </w:rPr>
        <w:t xml:space="preserve"> </w:t>
      </w:r>
      <w:r>
        <w:rPr>
          <w:bCs/>
          <w:iCs/>
          <w:color w:val="000000"/>
        </w:rPr>
        <w:t>behavior</w:t>
      </w:r>
      <w:r w:rsidRPr="00996A55">
        <w:rPr>
          <w:bCs/>
          <w:iCs/>
          <w:color w:val="000000"/>
          <w:lang w:val="el-GR"/>
        </w:rPr>
        <w:t xml:space="preserve"> </w:t>
      </w:r>
      <w:r>
        <w:rPr>
          <w:bCs/>
          <w:iCs/>
          <w:color w:val="000000"/>
        </w:rPr>
        <w:t>changes</w:t>
      </w:r>
    </w:p>
    <w:p w14:paraId="4025EBDF" w14:textId="7AC386C2" w:rsidR="00996A55" w:rsidRPr="00996A55" w:rsidRDefault="00996A55" w:rsidP="00996A55">
      <w:pPr>
        <w:pStyle w:val="a3"/>
        <w:numPr>
          <w:ilvl w:val="0"/>
          <w:numId w:val="11"/>
        </w:numPr>
        <w:ind w:right="366"/>
        <w:rPr>
          <w:bCs/>
          <w:iCs/>
          <w:color w:val="000000"/>
        </w:rPr>
      </w:pPr>
      <w:r>
        <w:rPr>
          <w:bCs/>
          <w:iCs/>
          <w:color w:val="000000"/>
        </w:rPr>
        <w:t>Communication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skills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of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the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dietician</w:t>
      </w:r>
      <w:r w:rsidRPr="003E5A75">
        <w:rPr>
          <w:bCs/>
          <w:iCs/>
          <w:color w:val="000000"/>
        </w:rPr>
        <w:t xml:space="preserve"> (</w:t>
      </w:r>
      <w:r>
        <w:rPr>
          <w:bCs/>
          <w:iCs/>
          <w:color w:val="000000"/>
        </w:rPr>
        <w:t>written</w:t>
      </w:r>
      <w:r w:rsidRPr="003E5A75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oral</w:t>
      </w:r>
      <w:r w:rsidRPr="003E5A75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verbal</w:t>
      </w:r>
      <w:r w:rsidRPr="003E5A75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non</w:t>
      </w:r>
      <w:r w:rsidR="003E5A75">
        <w:rPr>
          <w:bCs/>
          <w:iCs/>
          <w:color w:val="000000"/>
        </w:rPr>
        <w:t>-</w:t>
      </w:r>
      <w:r>
        <w:rPr>
          <w:bCs/>
          <w:iCs/>
          <w:color w:val="000000"/>
        </w:rPr>
        <w:t>verbal</w:t>
      </w:r>
      <w:r w:rsidRPr="003E5A75">
        <w:rPr>
          <w:bCs/>
          <w:iCs/>
          <w:color w:val="000000"/>
        </w:rPr>
        <w:t xml:space="preserve">) </w:t>
      </w:r>
      <w:r>
        <w:rPr>
          <w:bCs/>
          <w:iCs/>
          <w:color w:val="000000"/>
        </w:rPr>
        <w:t>according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to</w:t>
      </w:r>
      <w:r w:rsidRPr="003E5A75">
        <w:rPr>
          <w:bCs/>
          <w:iCs/>
          <w:color w:val="000000"/>
        </w:rPr>
        <w:t xml:space="preserve"> </w:t>
      </w:r>
      <w:r w:rsidR="003E5A75">
        <w:rPr>
          <w:bCs/>
          <w:iCs/>
          <w:color w:val="000000"/>
        </w:rPr>
        <w:t>sex</w:t>
      </w:r>
      <w:r w:rsidR="003E5A75" w:rsidRPr="003E5A75">
        <w:rPr>
          <w:bCs/>
          <w:iCs/>
          <w:color w:val="000000"/>
        </w:rPr>
        <w:t xml:space="preserve">, </w:t>
      </w:r>
      <w:r w:rsidR="003E5A75">
        <w:rPr>
          <w:bCs/>
          <w:iCs/>
          <w:color w:val="000000"/>
        </w:rPr>
        <w:t>age</w:t>
      </w:r>
      <w:r w:rsidR="004C55C5">
        <w:rPr>
          <w:bCs/>
          <w:iCs/>
          <w:color w:val="000000"/>
        </w:rPr>
        <w:t>,</w:t>
      </w:r>
      <w:r w:rsidR="003E5A75">
        <w:rPr>
          <w:bCs/>
          <w:iCs/>
          <w:color w:val="000000"/>
        </w:rPr>
        <w:t xml:space="preserve"> and individual characteristics of the patient</w:t>
      </w:r>
      <w:r w:rsidR="004C55C5">
        <w:rPr>
          <w:bCs/>
          <w:iCs/>
          <w:color w:val="000000"/>
        </w:rPr>
        <w:t>.</w:t>
      </w:r>
    </w:p>
    <w:p w14:paraId="09D68EB9" w14:textId="2B0FA9A5" w:rsidR="00996A55" w:rsidRPr="00996A55" w:rsidRDefault="003E5A75" w:rsidP="00996A55">
      <w:pPr>
        <w:pStyle w:val="a3"/>
        <w:numPr>
          <w:ilvl w:val="0"/>
          <w:numId w:val="11"/>
        </w:numPr>
        <w:ind w:right="366"/>
        <w:rPr>
          <w:bCs/>
          <w:iCs/>
          <w:color w:val="000000"/>
        </w:rPr>
      </w:pPr>
      <w:r>
        <w:rPr>
          <w:bCs/>
          <w:iCs/>
          <w:color w:val="000000"/>
        </w:rPr>
        <w:t>Counselling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skills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of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the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dietician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according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to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the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individual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characteristics of the patient.</w:t>
      </w:r>
    </w:p>
    <w:p w14:paraId="072E1857" w14:textId="1F1EE2C2" w:rsidR="00996A55" w:rsidRPr="00996A55" w:rsidRDefault="003E5A75" w:rsidP="00996A55">
      <w:pPr>
        <w:pStyle w:val="a3"/>
        <w:numPr>
          <w:ilvl w:val="0"/>
          <w:numId w:val="11"/>
        </w:numPr>
        <w:ind w:right="366"/>
        <w:rPr>
          <w:bCs/>
          <w:iCs/>
          <w:color w:val="000000"/>
        </w:rPr>
      </w:pPr>
      <w:r>
        <w:rPr>
          <w:bCs/>
          <w:iCs/>
          <w:color w:val="000000"/>
        </w:rPr>
        <w:t>Design of counselling session</w:t>
      </w:r>
      <w:r w:rsidR="004C55C5">
        <w:rPr>
          <w:bCs/>
          <w:iCs/>
          <w:color w:val="000000"/>
        </w:rPr>
        <w:t>s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for a single </w:t>
      </w:r>
      <w:r w:rsidR="004C55C5">
        <w:rPr>
          <w:bCs/>
          <w:iCs/>
          <w:color w:val="000000"/>
        </w:rPr>
        <w:t>person</w:t>
      </w:r>
      <w:r>
        <w:rPr>
          <w:bCs/>
          <w:iCs/>
          <w:color w:val="000000"/>
        </w:rPr>
        <w:t>.</w:t>
      </w:r>
    </w:p>
    <w:p w14:paraId="0E687FE0" w14:textId="74B972C1" w:rsidR="00996A55" w:rsidRPr="00996A55" w:rsidRDefault="003E5A75" w:rsidP="00996A55">
      <w:pPr>
        <w:pStyle w:val="a3"/>
        <w:numPr>
          <w:ilvl w:val="0"/>
          <w:numId w:val="11"/>
        </w:numPr>
        <w:ind w:right="366"/>
        <w:rPr>
          <w:bCs/>
          <w:iCs/>
          <w:color w:val="000000"/>
        </w:rPr>
      </w:pPr>
      <w:r>
        <w:rPr>
          <w:bCs/>
          <w:iCs/>
          <w:color w:val="000000"/>
        </w:rPr>
        <w:t>Program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design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with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multiple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counselling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sessions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for</w:t>
      </w:r>
      <w:r w:rsidR="004C55C5">
        <w:rPr>
          <w:bCs/>
          <w:iCs/>
          <w:color w:val="000000"/>
        </w:rPr>
        <w:t xml:space="preserve"> population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groups (community). </w:t>
      </w:r>
    </w:p>
    <w:p w14:paraId="0F8F8B9F" w14:textId="3B261C57" w:rsidR="00996A55" w:rsidRDefault="003E5A75" w:rsidP="00996A55">
      <w:pPr>
        <w:pStyle w:val="a3"/>
        <w:numPr>
          <w:ilvl w:val="0"/>
          <w:numId w:val="11"/>
        </w:numPr>
        <w:ind w:right="366"/>
        <w:rPr>
          <w:bCs/>
          <w:iCs/>
          <w:color w:val="000000"/>
        </w:rPr>
      </w:pPr>
      <w:r>
        <w:rPr>
          <w:bCs/>
          <w:iCs/>
          <w:color w:val="000000"/>
        </w:rPr>
        <w:t>Assessment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of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compliance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in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dietary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behavior</w:t>
      </w:r>
      <w:r w:rsidRPr="003E5A7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changes</w:t>
      </w:r>
    </w:p>
    <w:p w14:paraId="401A1A9C" w14:textId="77777777" w:rsidR="003429EB" w:rsidRPr="00996A55" w:rsidRDefault="003429EB" w:rsidP="003429EB">
      <w:pPr>
        <w:pStyle w:val="a3"/>
        <w:ind w:left="720" w:right="366" w:firstLine="0"/>
        <w:rPr>
          <w:bCs/>
          <w:iCs/>
          <w:color w:val="000000"/>
        </w:rPr>
      </w:pPr>
    </w:p>
    <w:p w14:paraId="0AAC8849" w14:textId="77777777" w:rsidR="006E12D4" w:rsidRDefault="00277D19" w:rsidP="00BC1729">
      <w:pPr>
        <w:pStyle w:val="1"/>
        <w:numPr>
          <w:ilvl w:val="0"/>
          <w:numId w:val="5"/>
        </w:numPr>
        <w:tabs>
          <w:tab w:val="left" w:pos="478"/>
        </w:tabs>
        <w:spacing w:before="56" w:after="4"/>
        <w:ind w:right="366"/>
      </w:pPr>
      <w:r>
        <w:t>TEACHING and LEARNING METHODS -</w:t>
      </w:r>
      <w:r>
        <w:rPr>
          <w:spacing w:val="43"/>
        </w:rPr>
        <w:t xml:space="preserve"> </w:t>
      </w:r>
      <w:r>
        <w:t>Evaluation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5166"/>
      </w:tblGrid>
      <w:tr w:rsidR="006E12D4" w14:paraId="3E4AAD1F" w14:textId="77777777">
        <w:trPr>
          <w:trHeight w:val="760"/>
        </w:trPr>
        <w:tc>
          <w:tcPr>
            <w:tcW w:w="3308" w:type="dxa"/>
            <w:shd w:val="clear" w:color="auto" w:fill="DDD9C3"/>
          </w:tcPr>
          <w:p w14:paraId="17F50D59" w14:textId="77777777" w:rsidR="006E12D4" w:rsidRDefault="00277D19">
            <w:pPr>
              <w:pStyle w:val="TableParagraph"/>
              <w:spacing w:line="243" w:lineRule="exact"/>
              <w:ind w:left="1533"/>
              <w:rPr>
                <w:b/>
                <w:sz w:val="20"/>
              </w:rPr>
            </w:pPr>
            <w:r>
              <w:rPr>
                <w:b/>
                <w:sz w:val="20"/>
              </w:rPr>
              <w:t>TEACHING METHOD</w:t>
            </w:r>
          </w:p>
        </w:tc>
        <w:tc>
          <w:tcPr>
            <w:tcW w:w="5166" w:type="dxa"/>
          </w:tcPr>
          <w:p w14:paraId="2F0DC4FB" w14:textId="2BFC48F9" w:rsidR="006E12D4" w:rsidRDefault="00277D19">
            <w:pPr>
              <w:pStyle w:val="TableParagraph"/>
              <w:spacing w:line="278" w:lineRule="auto"/>
              <w:ind w:left="107" w:right="280"/>
              <w:rPr>
                <w:i/>
                <w:sz w:val="20"/>
              </w:rPr>
            </w:pPr>
            <w:r>
              <w:rPr>
                <w:sz w:val="20"/>
              </w:rPr>
              <w:t xml:space="preserve">Face to face (theory-laboratory) </w:t>
            </w:r>
          </w:p>
        </w:tc>
      </w:tr>
      <w:tr w:rsidR="006E12D4" w14:paraId="3370E6EE" w14:textId="77777777">
        <w:trPr>
          <w:trHeight w:val="734"/>
        </w:trPr>
        <w:tc>
          <w:tcPr>
            <w:tcW w:w="3308" w:type="dxa"/>
            <w:shd w:val="clear" w:color="auto" w:fill="DDD9C3"/>
          </w:tcPr>
          <w:p w14:paraId="51E0533B" w14:textId="77777777" w:rsidR="006E12D4" w:rsidRDefault="00277D19">
            <w:pPr>
              <w:pStyle w:val="TableParagraph"/>
              <w:ind w:left="266" w:right="79" w:firstLine="760"/>
              <w:rPr>
                <w:b/>
                <w:sz w:val="20"/>
              </w:rPr>
            </w:pPr>
            <w:r>
              <w:rPr>
                <w:b/>
                <w:sz w:val="20"/>
              </w:rPr>
              <w:t>USE OF INFORMATICS and COMMUNICATION TECHNOLOGIES</w:t>
            </w:r>
          </w:p>
        </w:tc>
        <w:tc>
          <w:tcPr>
            <w:tcW w:w="5166" w:type="dxa"/>
          </w:tcPr>
          <w:p w14:paraId="7A6D1AC4" w14:textId="4A7F5AAF" w:rsidR="0044761E" w:rsidRDefault="00277D19" w:rsidP="0044761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Power point presentations in lectures </w:t>
            </w:r>
          </w:p>
          <w:p w14:paraId="7D8A0864" w14:textId="33A9213E" w:rsidR="006E12D4" w:rsidRPr="0044761E" w:rsidRDefault="00277D19" w:rsidP="0044761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Use of </w:t>
            </w:r>
            <w:r>
              <w:rPr>
                <w:i/>
                <w:sz w:val="20"/>
              </w:rPr>
              <w:t xml:space="preserve">e-class </w:t>
            </w:r>
            <w:r>
              <w:rPr>
                <w:sz w:val="20"/>
              </w:rPr>
              <w:t>platform</w:t>
            </w:r>
          </w:p>
        </w:tc>
      </w:tr>
    </w:tbl>
    <w:tbl>
      <w:tblPr>
        <w:tblStyle w:val="TableNormal"/>
        <w:tblpPr w:leftFromText="180" w:rightFromText="180" w:vertAnchor="text" w:horzAnchor="margin" w:tblpX="137" w:tblpY="5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113"/>
        <w:gridCol w:w="2468"/>
        <w:gridCol w:w="2468"/>
        <w:gridCol w:w="118"/>
      </w:tblGrid>
      <w:tr w:rsidR="008B0193" w14:paraId="622B322C" w14:textId="77777777" w:rsidTr="00F919E6">
        <w:trPr>
          <w:trHeight w:val="249"/>
        </w:trPr>
        <w:tc>
          <w:tcPr>
            <w:tcW w:w="3171" w:type="dxa"/>
            <w:vMerge w:val="restart"/>
            <w:shd w:val="clear" w:color="auto" w:fill="DDD9C3"/>
          </w:tcPr>
          <w:p w14:paraId="483EF0C3" w14:textId="77777777" w:rsidR="008B0193" w:rsidRDefault="008B0193" w:rsidP="00F919E6">
            <w:pPr>
              <w:pStyle w:val="TableParagraph"/>
              <w:spacing w:line="235" w:lineRule="exact"/>
              <w:ind w:left="981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ORGANISATION</w:t>
            </w:r>
          </w:p>
          <w:p w14:paraId="31A73E2F" w14:textId="77777777" w:rsidR="008B0193" w:rsidRDefault="008B0193" w:rsidP="00F919E6">
            <w:pPr>
              <w:pStyle w:val="TableParagraph"/>
              <w:ind w:left="366" w:right="99" w:firstLine="3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(Lectures, individual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assignments, field trips,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  <w:p w14:paraId="780966A4" w14:textId="77777777" w:rsidR="008B0193" w:rsidRDefault="008B0193" w:rsidP="00F919E6">
            <w:pPr>
              <w:pStyle w:val="TableParagraph"/>
              <w:spacing w:line="243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study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et.c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13" w:type="dxa"/>
            <w:vMerge w:val="restart"/>
          </w:tcPr>
          <w:p w14:paraId="1BB38C0E" w14:textId="77777777" w:rsidR="008B0193" w:rsidRDefault="008B0193" w:rsidP="00F919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  <w:tcBorders>
              <w:top w:val="single" w:sz="8" w:space="0" w:color="000000"/>
            </w:tcBorders>
            <w:shd w:val="clear" w:color="auto" w:fill="DDD9C3"/>
          </w:tcPr>
          <w:p w14:paraId="5210ACE8" w14:textId="77777777" w:rsidR="008B0193" w:rsidRDefault="008B0193" w:rsidP="00F919E6">
            <w:pPr>
              <w:pStyle w:val="TableParagraph"/>
              <w:spacing w:line="229" w:lineRule="exact"/>
              <w:ind w:left="240" w:right="238"/>
              <w:jc w:val="center"/>
              <w:rPr>
                <w:rFonts w:ascii="Calibri-BoldItalic"/>
                <w:b/>
                <w:i/>
                <w:sz w:val="20"/>
              </w:rPr>
            </w:pPr>
            <w:r>
              <w:rPr>
                <w:rFonts w:ascii="Calibri-BoldItalic"/>
                <w:b/>
                <w:i/>
                <w:sz w:val="20"/>
              </w:rPr>
              <w:t>Activities</w:t>
            </w:r>
          </w:p>
        </w:tc>
        <w:tc>
          <w:tcPr>
            <w:tcW w:w="2468" w:type="dxa"/>
            <w:tcBorders>
              <w:top w:val="single" w:sz="8" w:space="0" w:color="000000"/>
            </w:tcBorders>
            <w:shd w:val="clear" w:color="auto" w:fill="DDD9C3"/>
          </w:tcPr>
          <w:p w14:paraId="64C6267B" w14:textId="77777777" w:rsidR="008B0193" w:rsidRDefault="008B0193" w:rsidP="00F919E6">
            <w:pPr>
              <w:pStyle w:val="TableParagraph"/>
              <w:spacing w:line="229" w:lineRule="exact"/>
              <w:ind w:left="240" w:right="240"/>
              <w:jc w:val="center"/>
              <w:rPr>
                <w:rFonts w:ascii="Calibri-BoldItalic"/>
                <w:b/>
                <w:i/>
                <w:sz w:val="20"/>
              </w:rPr>
            </w:pPr>
            <w:r>
              <w:rPr>
                <w:rFonts w:ascii="Calibri-BoldItalic"/>
                <w:b/>
                <w:i/>
                <w:sz w:val="20"/>
              </w:rPr>
              <w:t>Workload per semester</w:t>
            </w:r>
          </w:p>
        </w:tc>
        <w:tc>
          <w:tcPr>
            <w:tcW w:w="118" w:type="dxa"/>
            <w:tcBorders>
              <w:bottom w:val="nil"/>
            </w:tcBorders>
          </w:tcPr>
          <w:p w14:paraId="20BF3399" w14:textId="77777777" w:rsidR="008B0193" w:rsidRDefault="008B0193" w:rsidP="00F919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193" w14:paraId="7E58364D" w14:textId="77777777" w:rsidTr="00F919E6">
        <w:trPr>
          <w:trHeight w:val="244"/>
        </w:trPr>
        <w:tc>
          <w:tcPr>
            <w:tcW w:w="3171" w:type="dxa"/>
            <w:vMerge/>
            <w:tcBorders>
              <w:top w:val="nil"/>
            </w:tcBorders>
            <w:shd w:val="clear" w:color="auto" w:fill="DDD9C3"/>
          </w:tcPr>
          <w:p w14:paraId="2E30A7AA" w14:textId="77777777" w:rsidR="008B0193" w:rsidRDefault="008B0193" w:rsidP="00F919E6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1B9CEAE5" w14:textId="77777777" w:rsidR="008B0193" w:rsidRDefault="008B0193" w:rsidP="00F919E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14:paraId="6DEC0744" w14:textId="77777777" w:rsidR="008B0193" w:rsidRDefault="008B0193" w:rsidP="00F919E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Lectures</w:t>
            </w:r>
          </w:p>
        </w:tc>
        <w:tc>
          <w:tcPr>
            <w:tcW w:w="2468" w:type="dxa"/>
          </w:tcPr>
          <w:p w14:paraId="12DF9EC3" w14:textId="3C122690" w:rsidR="008B0193" w:rsidRDefault="003429EB" w:rsidP="00F919E6">
            <w:pPr>
              <w:pStyle w:val="TableParagraph"/>
              <w:spacing w:line="224" w:lineRule="exact"/>
              <w:ind w:left="240" w:right="233"/>
              <w:jc w:val="center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8B0193" w:rsidRPr="00FA2C0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8" w:type="dxa"/>
            <w:tcBorders>
              <w:top w:val="nil"/>
              <w:bottom w:val="nil"/>
            </w:tcBorders>
          </w:tcPr>
          <w:p w14:paraId="27DA576A" w14:textId="77777777" w:rsidR="008B0193" w:rsidRDefault="008B0193" w:rsidP="00F919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29EB" w14:paraId="168AB331" w14:textId="77777777" w:rsidTr="00F919E6">
        <w:trPr>
          <w:trHeight w:val="244"/>
        </w:trPr>
        <w:tc>
          <w:tcPr>
            <w:tcW w:w="3171" w:type="dxa"/>
            <w:vMerge/>
            <w:tcBorders>
              <w:top w:val="nil"/>
            </w:tcBorders>
            <w:shd w:val="clear" w:color="auto" w:fill="DDD9C3"/>
          </w:tcPr>
          <w:p w14:paraId="19281C0A" w14:textId="77777777" w:rsidR="003429EB" w:rsidRDefault="003429EB" w:rsidP="003429E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32C86D0C" w14:textId="77777777" w:rsidR="003429EB" w:rsidRDefault="003429EB" w:rsidP="003429EB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14:paraId="4E0C2ECA" w14:textId="2FA81D22" w:rsidR="003429EB" w:rsidRDefault="003429EB" w:rsidP="003429E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Individual assignment</w:t>
            </w:r>
          </w:p>
        </w:tc>
        <w:tc>
          <w:tcPr>
            <w:tcW w:w="2468" w:type="dxa"/>
          </w:tcPr>
          <w:p w14:paraId="5F72763E" w14:textId="77777777" w:rsidR="003429EB" w:rsidRPr="00FA2C07" w:rsidRDefault="003429EB" w:rsidP="003429EB">
            <w:pPr>
              <w:jc w:val="center"/>
              <w:rPr>
                <w:rFonts w:cs="Arial"/>
                <w:sz w:val="20"/>
                <w:szCs w:val="20"/>
              </w:rPr>
            </w:pPr>
            <w:r w:rsidRPr="00FA2C07">
              <w:rPr>
                <w:rFonts w:cs="Arial"/>
                <w:sz w:val="20"/>
                <w:szCs w:val="20"/>
              </w:rPr>
              <w:t xml:space="preserve"> 25</w:t>
            </w:r>
          </w:p>
          <w:p w14:paraId="446BD586" w14:textId="447BA6D1" w:rsidR="003429EB" w:rsidRPr="006F62A1" w:rsidRDefault="003429EB" w:rsidP="003429EB">
            <w:pPr>
              <w:pStyle w:val="TableParagraph"/>
              <w:spacing w:line="224" w:lineRule="exact"/>
              <w:ind w:left="240" w:right="233"/>
              <w:jc w:val="center"/>
              <w:rPr>
                <w:sz w:val="20"/>
                <w:lang w:val="el-GR"/>
              </w:rPr>
            </w:pPr>
          </w:p>
        </w:tc>
        <w:tc>
          <w:tcPr>
            <w:tcW w:w="118" w:type="dxa"/>
            <w:tcBorders>
              <w:top w:val="nil"/>
              <w:bottom w:val="nil"/>
            </w:tcBorders>
          </w:tcPr>
          <w:p w14:paraId="77EB3CDC" w14:textId="77777777" w:rsidR="003429EB" w:rsidRDefault="003429EB" w:rsidP="003429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193" w14:paraId="6D163B90" w14:textId="77777777" w:rsidTr="00F919E6">
        <w:trPr>
          <w:trHeight w:val="244"/>
        </w:trPr>
        <w:tc>
          <w:tcPr>
            <w:tcW w:w="3171" w:type="dxa"/>
            <w:vMerge/>
            <w:tcBorders>
              <w:top w:val="nil"/>
            </w:tcBorders>
            <w:shd w:val="clear" w:color="auto" w:fill="DDD9C3"/>
          </w:tcPr>
          <w:p w14:paraId="62092E99" w14:textId="77777777" w:rsidR="008B0193" w:rsidRDefault="008B0193" w:rsidP="00F919E6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154D8E95" w14:textId="77777777" w:rsidR="008B0193" w:rsidRDefault="008B0193" w:rsidP="00F919E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14:paraId="5B63AC4A" w14:textId="16302ABE" w:rsidR="008B0193" w:rsidRDefault="008B0193" w:rsidP="00F919E6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2468" w:type="dxa"/>
          </w:tcPr>
          <w:p w14:paraId="2DF4CD25" w14:textId="77777777" w:rsidR="008B0193" w:rsidRDefault="008B0193" w:rsidP="00F919E6">
            <w:pPr>
              <w:pStyle w:val="TableParagraph"/>
              <w:spacing w:line="224" w:lineRule="exact"/>
              <w:ind w:left="240" w:right="233"/>
              <w:jc w:val="center"/>
              <w:rPr>
                <w:sz w:val="20"/>
              </w:rPr>
            </w:pPr>
          </w:p>
        </w:tc>
        <w:tc>
          <w:tcPr>
            <w:tcW w:w="118" w:type="dxa"/>
            <w:tcBorders>
              <w:top w:val="nil"/>
              <w:bottom w:val="nil"/>
            </w:tcBorders>
          </w:tcPr>
          <w:p w14:paraId="236ECF5F" w14:textId="77777777" w:rsidR="008B0193" w:rsidRDefault="008B0193" w:rsidP="00F919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193" w14:paraId="58B2E45A" w14:textId="77777777" w:rsidTr="00F919E6">
        <w:trPr>
          <w:trHeight w:val="244"/>
        </w:trPr>
        <w:tc>
          <w:tcPr>
            <w:tcW w:w="3171" w:type="dxa"/>
            <w:vMerge/>
            <w:tcBorders>
              <w:top w:val="nil"/>
            </w:tcBorders>
            <w:shd w:val="clear" w:color="auto" w:fill="DDD9C3"/>
          </w:tcPr>
          <w:p w14:paraId="08F7EB2B" w14:textId="77777777" w:rsidR="008B0193" w:rsidRDefault="008B0193" w:rsidP="00F919E6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2A057ACF" w14:textId="77777777" w:rsidR="008B0193" w:rsidRDefault="008B0193" w:rsidP="00F919E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14:paraId="2F4514CB" w14:textId="77777777" w:rsidR="008B0193" w:rsidRDefault="008B0193" w:rsidP="00F919E6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2468" w:type="dxa"/>
          </w:tcPr>
          <w:p w14:paraId="083B6F10" w14:textId="77777777" w:rsidR="008B0193" w:rsidRDefault="008B0193" w:rsidP="00F919E6">
            <w:pPr>
              <w:pStyle w:val="TableParagraph"/>
              <w:spacing w:line="224" w:lineRule="exact"/>
              <w:ind w:left="240" w:right="233"/>
              <w:jc w:val="center"/>
              <w:rPr>
                <w:sz w:val="20"/>
              </w:rPr>
            </w:pPr>
          </w:p>
        </w:tc>
        <w:tc>
          <w:tcPr>
            <w:tcW w:w="118" w:type="dxa"/>
            <w:tcBorders>
              <w:top w:val="nil"/>
              <w:bottom w:val="nil"/>
            </w:tcBorders>
          </w:tcPr>
          <w:p w14:paraId="6B207EF1" w14:textId="77777777" w:rsidR="008B0193" w:rsidRDefault="008B0193" w:rsidP="00F919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193" w14:paraId="71F792ED" w14:textId="77777777" w:rsidTr="00F919E6">
        <w:trPr>
          <w:trHeight w:val="486"/>
        </w:trPr>
        <w:tc>
          <w:tcPr>
            <w:tcW w:w="3171" w:type="dxa"/>
            <w:vMerge/>
            <w:tcBorders>
              <w:top w:val="nil"/>
            </w:tcBorders>
            <w:shd w:val="clear" w:color="auto" w:fill="DDD9C3"/>
          </w:tcPr>
          <w:p w14:paraId="61EF33D3" w14:textId="77777777" w:rsidR="008B0193" w:rsidRDefault="008B0193" w:rsidP="00F919E6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30A40B68" w14:textId="77777777" w:rsidR="008B0193" w:rsidRDefault="008B0193" w:rsidP="00F919E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tcBorders>
              <w:bottom w:val="single" w:sz="8" w:space="0" w:color="000000"/>
            </w:tcBorders>
          </w:tcPr>
          <w:p w14:paraId="205661E2" w14:textId="77777777" w:rsidR="008B0193" w:rsidRDefault="008B0193" w:rsidP="00F919E6">
            <w:pPr>
              <w:pStyle w:val="TableParagraph"/>
              <w:spacing w:line="240" w:lineRule="exact"/>
              <w:ind w:left="107"/>
              <w:rPr>
                <w:rFonts w:ascii="Calibri-BoldItalic"/>
                <w:b/>
                <w:i/>
                <w:sz w:val="20"/>
              </w:rPr>
            </w:pPr>
            <w:r>
              <w:rPr>
                <w:rFonts w:ascii="Calibri-BoldItalic"/>
                <w:b/>
                <w:i/>
                <w:sz w:val="20"/>
              </w:rPr>
              <w:t>Total contact hours and</w:t>
            </w:r>
          </w:p>
          <w:p w14:paraId="2CF5F16C" w14:textId="77777777" w:rsidR="008B0193" w:rsidRDefault="008B0193" w:rsidP="00F919E6">
            <w:pPr>
              <w:pStyle w:val="TableParagraph"/>
              <w:spacing w:line="226" w:lineRule="exact"/>
              <w:ind w:left="107"/>
              <w:rPr>
                <w:rFonts w:ascii="Calibri-BoldItalic"/>
                <w:b/>
                <w:i/>
                <w:sz w:val="20"/>
              </w:rPr>
            </w:pPr>
            <w:r>
              <w:rPr>
                <w:rFonts w:ascii="Calibri-BoldItalic"/>
                <w:b/>
                <w:i/>
                <w:sz w:val="20"/>
              </w:rPr>
              <w:t>training</w:t>
            </w:r>
          </w:p>
        </w:tc>
        <w:tc>
          <w:tcPr>
            <w:tcW w:w="2468" w:type="dxa"/>
            <w:tcBorders>
              <w:bottom w:val="single" w:sz="8" w:space="0" w:color="000000"/>
            </w:tcBorders>
          </w:tcPr>
          <w:p w14:paraId="723B794C" w14:textId="533455D6" w:rsidR="008B0193" w:rsidRPr="006F62A1" w:rsidRDefault="003429EB" w:rsidP="00F919E6">
            <w:pPr>
              <w:pStyle w:val="TableParagraph"/>
              <w:spacing w:before="118"/>
              <w:ind w:left="240" w:right="238"/>
              <w:jc w:val="center"/>
              <w:rPr>
                <w:rFonts w:ascii="Calibri-BoldItalic"/>
                <w:b/>
                <w:i/>
                <w:sz w:val="20"/>
                <w:lang w:val="el-GR"/>
              </w:rPr>
            </w:pPr>
            <w:r>
              <w:rPr>
                <w:rFonts w:ascii="Calibri-BoldItalic"/>
                <w:b/>
                <w:i/>
                <w:sz w:val="20"/>
              </w:rPr>
              <w:t>75</w:t>
            </w:r>
          </w:p>
        </w:tc>
        <w:tc>
          <w:tcPr>
            <w:tcW w:w="118" w:type="dxa"/>
            <w:tcBorders>
              <w:top w:val="nil"/>
            </w:tcBorders>
          </w:tcPr>
          <w:p w14:paraId="6EA95A3C" w14:textId="77777777" w:rsidR="008B0193" w:rsidRDefault="008B0193" w:rsidP="00F919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193" w14:paraId="3F971698" w14:textId="77777777" w:rsidTr="00F919E6">
        <w:trPr>
          <w:trHeight w:val="1682"/>
        </w:trPr>
        <w:tc>
          <w:tcPr>
            <w:tcW w:w="3171" w:type="dxa"/>
          </w:tcPr>
          <w:p w14:paraId="41CC73ED" w14:textId="77777777" w:rsidR="008B0193" w:rsidRDefault="008B0193" w:rsidP="00F919E6">
            <w:pPr>
              <w:pStyle w:val="TableParagraph"/>
              <w:spacing w:line="242" w:lineRule="exact"/>
              <w:ind w:left="1187"/>
              <w:rPr>
                <w:b/>
                <w:sz w:val="20"/>
              </w:rPr>
            </w:pPr>
            <w:r>
              <w:rPr>
                <w:b/>
                <w:sz w:val="20"/>
              </w:rPr>
              <w:t>STUDENTS EVALUATION</w:t>
            </w:r>
          </w:p>
        </w:tc>
        <w:tc>
          <w:tcPr>
            <w:tcW w:w="5167" w:type="dxa"/>
            <w:gridSpan w:val="4"/>
            <w:tcBorders>
              <w:top w:val="single" w:sz="8" w:space="0" w:color="000000"/>
            </w:tcBorders>
          </w:tcPr>
          <w:p w14:paraId="102366B1" w14:textId="77777777" w:rsidR="008B0193" w:rsidRDefault="008B0193" w:rsidP="00F919E6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</w:p>
          <w:p w14:paraId="39274D9F" w14:textId="19CDD281" w:rsidR="008B0193" w:rsidRDefault="008B0193" w:rsidP="00F919E6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Written exams (</w:t>
            </w:r>
            <w:r w:rsidR="006F62A1" w:rsidRPr="006F62A1">
              <w:rPr>
                <w:sz w:val="20"/>
              </w:rPr>
              <w:t>10</w:t>
            </w:r>
            <w:r>
              <w:rPr>
                <w:sz w:val="20"/>
              </w:rPr>
              <w:t>0%) (including questions with multiple choice answers or questions with short answers)</w:t>
            </w:r>
          </w:p>
          <w:p w14:paraId="33D9A4E1" w14:textId="7FB9948C" w:rsidR="008B0193" w:rsidRPr="008B0193" w:rsidRDefault="008B0193" w:rsidP="00F919E6"/>
        </w:tc>
      </w:tr>
    </w:tbl>
    <w:p w14:paraId="0D580305" w14:textId="77777777" w:rsidR="006E12D4" w:rsidRDefault="006E12D4">
      <w:pPr>
        <w:spacing w:line="225" w:lineRule="exact"/>
        <w:rPr>
          <w:sz w:val="20"/>
        </w:rPr>
        <w:sectPr w:rsidR="006E12D4">
          <w:pgSz w:w="11910" w:h="16840"/>
          <w:pgMar w:top="1420" w:right="1500" w:bottom="280" w:left="1680" w:header="720" w:footer="720" w:gutter="0"/>
          <w:cols w:space="720"/>
        </w:sectPr>
      </w:pPr>
    </w:p>
    <w:p w14:paraId="214B1D8D" w14:textId="77777777" w:rsidR="006E12D4" w:rsidRDefault="006E12D4">
      <w:pPr>
        <w:pStyle w:val="a3"/>
        <w:ind w:left="0" w:firstLine="0"/>
        <w:rPr>
          <w:b/>
        </w:rPr>
      </w:pPr>
    </w:p>
    <w:p w14:paraId="59B978E5" w14:textId="77777777" w:rsidR="006E12D4" w:rsidRDefault="006E12D4">
      <w:pPr>
        <w:pStyle w:val="a3"/>
        <w:spacing w:before="11"/>
        <w:ind w:left="0" w:firstLine="0"/>
        <w:rPr>
          <w:b/>
          <w:sz w:val="19"/>
        </w:rPr>
      </w:pPr>
    </w:p>
    <w:p w14:paraId="3B5FDEC1" w14:textId="77777777" w:rsidR="006E12D4" w:rsidRDefault="00277D19">
      <w:pPr>
        <w:pStyle w:val="a5"/>
        <w:numPr>
          <w:ilvl w:val="0"/>
          <w:numId w:val="5"/>
        </w:numPr>
        <w:tabs>
          <w:tab w:val="left" w:pos="478"/>
        </w:tabs>
        <w:spacing w:before="56" w:after="3"/>
        <w:rPr>
          <w:b/>
        </w:rPr>
      </w:pPr>
      <w:r>
        <w:rPr>
          <w:b/>
        </w:rPr>
        <w:t>LITERATURE</w:t>
      </w:r>
    </w:p>
    <w:p w14:paraId="67F16BBA" w14:textId="1700D312" w:rsidR="006E12D4" w:rsidRDefault="007A023C">
      <w:pPr>
        <w:pStyle w:val="a3"/>
        <w:ind w:left="120" w:firstLine="0"/>
      </w:pPr>
      <w:r>
        <w:rPr>
          <w:noProof/>
        </w:rPr>
        <mc:AlternateContent>
          <mc:Choice Requires="wps">
            <w:drawing>
              <wp:inline distT="0" distB="0" distL="0" distR="0" wp14:anchorId="5DC94D2D" wp14:editId="51ED4870">
                <wp:extent cx="5380990" cy="864235"/>
                <wp:effectExtent l="9525" t="11430" r="10160" b="10160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990" cy="8642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478DF" w14:textId="77777777" w:rsidR="006E12D4" w:rsidRDefault="00277D19">
                            <w:pPr>
                              <w:spacing w:line="264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Books:</w:t>
                            </w:r>
                          </w:p>
                          <w:p w14:paraId="565FA419" w14:textId="77777777" w:rsidR="00701600" w:rsidRPr="00701600" w:rsidRDefault="00701600" w:rsidP="00701600">
                            <w:pPr>
                              <w:tabs>
                                <w:tab w:val="left" w:pos="387"/>
                              </w:tabs>
                              <w:spacing w:before="12" w:line="272" w:lineRule="exact"/>
                              <w:ind w:left="386"/>
                              <w:rPr>
                                <w:rFonts w:ascii="Symbol" w:hAnsi="Symbol"/>
                              </w:rPr>
                            </w:pPr>
                          </w:p>
                          <w:p w14:paraId="5413F483" w14:textId="3E626287" w:rsidR="006E12D4" w:rsidRDefault="003429EB" w:rsidP="003429EB">
                            <w:pPr>
                              <w:tabs>
                                <w:tab w:val="left" w:pos="387"/>
                              </w:tabs>
                              <w:spacing w:before="12" w:line="272" w:lineRule="exact"/>
                              <w:ind w:left="386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 xml:space="preserve">Bauer K, 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>Liou D</w:t>
                            </w:r>
                            <w:r w:rsidRPr="00746877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>. (20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Pr="00746877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>) Nutrition Counseling and Education Skill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 xml:space="preserve"> Development</w:t>
                            </w:r>
                            <w:r w:rsidRPr="00746877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E66943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 xml:space="preserve"> th Edition. 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>USA</w:t>
                            </w:r>
                            <w:r w:rsidRPr="00E66943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>Cengage</w:t>
                            </w:r>
                            <w:r w:rsidRPr="00E66943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C94D2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width:423.7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" filled="f" strokeweight=".16936mm">
                <v:textbox inset="0,0,0,0">
                  <w:txbxContent>
                    <w:p w14:paraId="002478DF" w14:textId="77777777" w:rsidR="006E12D4" w:rsidRDefault="00277D19">
                      <w:pPr>
                        <w:spacing w:line="264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Books:</w:t>
                      </w:r>
                    </w:p>
                    <w:p w14:paraId="565FA419" w14:textId="77777777" w:rsidR="00701600" w:rsidRPr="00701600" w:rsidRDefault="00701600" w:rsidP="00701600">
                      <w:pPr>
                        <w:tabs>
                          <w:tab w:val="left" w:pos="387"/>
                        </w:tabs>
                        <w:spacing w:before="12" w:line="272" w:lineRule="exact"/>
                        <w:ind w:left="386"/>
                        <w:rPr>
                          <w:rFonts w:ascii="Symbol" w:hAnsi="Symbol"/>
                        </w:rPr>
                      </w:pPr>
                    </w:p>
                    <w:p w14:paraId="5413F483" w14:textId="3E626287" w:rsidR="006E12D4" w:rsidRDefault="003429EB" w:rsidP="003429EB">
                      <w:pPr>
                        <w:tabs>
                          <w:tab w:val="left" w:pos="387"/>
                        </w:tabs>
                        <w:spacing w:before="12" w:line="272" w:lineRule="exact"/>
                        <w:ind w:left="386"/>
                        <w:rPr>
                          <w:rFonts w:ascii="Symbol" w:hAnsi="Symbol"/>
                        </w:rPr>
                      </w:pPr>
                      <w:r>
                        <w:rPr>
                          <w:rFonts w:eastAsia="Times New Roman" w:cs="Arial"/>
                          <w:bCs/>
                          <w:sz w:val="20"/>
                          <w:szCs w:val="20"/>
                        </w:rPr>
                        <w:t xml:space="preserve">Bauer K, </w:t>
                      </w:r>
                      <w:proofErr w:type="spellStart"/>
                      <w:r>
                        <w:rPr>
                          <w:rFonts w:eastAsia="Times New Roman" w:cs="Arial"/>
                          <w:bCs/>
                          <w:sz w:val="20"/>
                          <w:szCs w:val="20"/>
                        </w:rPr>
                        <w:t>Liou</w:t>
                      </w:r>
                      <w:proofErr w:type="spellEnd"/>
                      <w:r>
                        <w:rPr>
                          <w:rFonts w:eastAsia="Times New Roman" w:cs="Arial"/>
                          <w:bCs/>
                          <w:sz w:val="20"/>
                          <w:szCs w:val="20"/>
                        </w:rPr>
                        <w:t xml:space="preserve"> D</w:t>
                      </w:r>
                      <w:r w:rsidRPr="00746877">
                        <w:rPr>
                          <w:rFonts w:eastAsia="Times New Roman" w:cs="Arial"/>
                          <w:bCs/>
                          <w:sz w:val="20"/>
                          <w:szCs w:val="20"/>
                        </w:rPr>
                        <w:t>. (20</w:t>
                      </w:r>
                      <w:r>
                        <w:rPr>
                          <w:rFonts w:eastAsia="Times New Roman" w:cs="Arial"/>
                          <w:bCs/>
                          <w:sz w:val="20"/>
                          <w:szCs w:val="20"/>
                        </w:rPr>
                        <w:t>20</w:t>
                      </w:r>
                      <w:r w:rsidRPr="00746877">
                        <w:rPr>
                          <w:rFonts w:eastAsia="Times New Roman" w:cs="Arial"/>
                          <w:bCs/>
                          <w:sz w:val="20"/>
                          <w:szCs w:val="20"/>
                        </w:rPr>
                        <w:t>) Nutrition Counseling and Education Skill</w:t>
                      </w:r>
                      <w:r>
                        <w:rPr>
                          <w:rFonts w:eastAsia="Times New Roman" w:cs="Arial"/>
                          <w:bCs/>
                          <w:sz w:val="20"/>
                          <w:szCs w:val="20"/>
                        </w:rPr>
                        <w:t xml:space="preserve"> Development</w:t>
                      </w:r>
                      <w:r w:rsidRPr="00746877">
                        <w:rPr>
                          <w:rFonts w:eastAsia="Times New Roman" w:cs="Arial"/>
                          <w:bCs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eastAsia="Times New Roman" w:cs="Arial"/>
                          <w:bCs/>
                          <w:sz w:val="20"/>
                          <w:szCs w:val="20"/>
                        </w:rPr>
                        <w:t>4</w:t>
                      </w:r>
                      <w:r w:rsidRPr="00E66943">
                        <w:rPr>
                          <w:rFonts w:eastAsia="Times New Roman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66943">
                        <w:rPr>
                          <w:rFonts w:eastAsia="Times New Roman" w:cs="Arial"/>
                          <w:bCs/>
                          <w:sz w:val="20"/>
                          <w:szCs w:val="20"/>
                        </w:rPr>
                        <w:t>th</w:t>
                      </w:r>
                      <w:proofErr w:type="spellEnd"/>
                      <w:r w:rsidRPr="00E66943">
                        <w:rPr>
                          <w:rFonts w:eastAsia="Times New Roman" w:cs="Arial"/>
                          <w:bCs/>
                          <w:sz w:val="20"/>
                          <w:szCs w:val="20"/>
                        </w:rPr>
                        <w:t xml:space="preserve"> Edition. </w:t>
                      </w:r>
                      <w:r>
                        <w:rPr>
                          <w:rFonts w:eastAsia="Times New Roman" w:cs="Arial"/>
                          <w:bCs/>
                          <w:sz w:val="20"/>
                          <w:szCs w:val="20"/>
                        </w:rPr>
                        <w:t>USA</w:t>
                      </w:r>
                      <w:r w:rsidRPr="00E66943">
                        <w:rPr>
                          <w:rFonts w:eastAsia="Times New Roman" w:cs="Arial"/>
                          <w:b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eastAsia="Times New Roman" w:cs="Arial"/>
                          <w:bCs/>
                          <w:sz w:val="20"/>
                          <w:szCs w:val="20"/>
                        </w:rPr>
                        <w:t>Cengage</w:t>
                      </w:r>
                      <w:r w:rsidRPr="00E66943">
                        <w:rPr>
                          <w:rFonts w:eastAsia="Times New Roman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E12D4">
      <w:pgSz w:w="11910" w:h="16840"/>
      <w:pgMar w:top="1420" w:right="15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518C"/>
    <w:multiLevelType w:val="hybridMultilevel"/>
    <w:tmpl w:val="71C874C2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ED5E25"/>
    <w:multiLevelType w:val="hybridMultilevel"/>
    <w:tmpl w:val="F0F68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C0DA9"/>
    <w:multiLevelType w:val="hybridMultilevel"/>
    <w:tmpl w:val="7C2403D2"/>
    <w:lvl w:ilvl="0" w:tplc="F0A6B2BE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ACB883E2">
      <w:numFmt w:val="bullet"/>
      <w:lvlText w:val="•"/>
      <w:lvlJc w:val="left"/>
      <w:pPr>
        <w:ind w:left="936" w:hanging="144"/>
      </w:pPr>
      <w:rPr>
        <w:rFonts w:hint="default"/>
        <w:lang w:val="en-US" w:eastAsia="en-US" w:bidi="ar-SA"/>
      </w:rPr>
    </w:lvl>
    <w:lvl w:ilvl="2" w:tplc="FB8604D8">
      <w:numFmt w:val="bullet"/>
      <w:lvlText w:val="•"/>
      <w:lvlJc w:val="left"/>
      <w:pPr>
        <w:ind w:left="1772" w:hanging="144"/>
      </w:pPr>
      <w:rPr>
        <w:rFonts w:hint="default"/>
        <w:lang w:val="en-US" w:eastAsia="en-US" w:bidi="ar-SA"/>
      </w:rPr>
    </w:lvl>
    <w:lvl w:ilvl="3" w:tplc="1DCC8E18">
      <w:numFmt w:val="bullet"/>
      <w:lvlText w:val="•"/>
      <w:lvlJc w:val="left"/>
      <w:pPr>
        <w:ind w:left="2608" w:hanging="144"/>
      </w:pPr>
      <w:rPr>
        <w:rFonts w:hint="default"/>
        <w:lang w:val="en-US" w:eastAsia="en-US" w:bidi="ar-SA"/>
      </w:rPr>
    </w:lvl>
    <w:lvl w:ilvl="4" w:tplc="C1F2E7A8">
      <w:numFmt w:val="bullet"/>
      <w:lvlText w:val="•"/>
      <w:lvlJc w:val="left"/>
      <w:pPr>
        <w:ind w:left="3445" w:hanging="144"/>
      </w:pPr>
      <w:rPr>
        <w:rFonts w:hint="default"/>
        <w:lang w:val="en-US" w:eastAsia="en-US" w:bidi="ar-SA"/>
      </w:rPr>
    </w:lvl>
    <w:lvl w:ilvl="5" w:tplc="D8F27988">
      <w:numFmt w:val="bullet"/>
      <w:lvlText w:val="•"/>
      <w:lvlJc w:val="left"/>
      <w:pPr>
        <w:ind w:left="4281" w:hanging="144"/>
      </w:pPr>
      <w:rPr>
        <w:rFonts w:hint="default"/>
        <w:lang w:val="en-US" w:eastAsia="en-US" w:bidi="ar-SA"/>
      </w:rPr>
    </w:lvl>
    <w:lvl w:ilvl="6" w:tplc="C29A0000">
      <w:numFmt w:val="bullet"/>
      <w:lvlText w:val="•"/>
      <w:lvlJc w:val="left"/>
      <w:pPr>
        <w:ind w:left="5117" w:hanging="144"/>
      </w:pPr>
      <w:rPr>
        <w:rFonts w:hint="default"/>
        <w:lang w:val="en-US" w:eastAsia="en-US" w:bidi="ar-SA"/>
      </w:rPr>
    </w:lvl>
    <w:lvl w:ilvl="7" w:tplc="5A5ABBD0">
      <w:numFmt w:val="bullet"/>
      <w:lvlText w:val="•"/>
      <w:lvlJc w:val="left"/>
      <w:pPr>
        <w:ind w:left="5954" w:hanging="144"/>
      </w:pPr>
      <w:rPr>
        <w:rFonts w:hint="default"/>
        <w:lang w:val="en-US" w:eastAsia="en-US" w:bidi="ar-SA"/>
      </w:rPr>
    </w:lvl>
    <w:lvl w:ilvl="8" w:tplc="8D0A6576">
      <w:numFmt w:val="bullet"/>
      <w:lvlText w:val="•"/>
      <w:lvlJc w:val="left"/>
      <w:pPr>
        <w:ind w:left="6790" w:hanging="144"/>
      </w:pPr>
      <w:rPr>
        <w:rFonts w:hint="default"/>
        <w:lang w:val="en-US" w:eastAsia="en-US" w:bidi="ar-SA"/>
      </w:rPr>
    </w:lvl>
  </w:abstractNum>
  <w:abstractNum w:abstractNumId="3" w15:restartNumberingAfterBreak="0">
    <w:nsid w:val="38C52529"/>
    <w:multiLevelType w:val="hybridMultilevel"/>
    <w:tmpl w:val="A96E58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E5B58"/>
    <w:multiLevelType w:val="hybridMultilevel"/>
    <w:tmpl w:val="A96E58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66BD3"/>
    <w:multiLevelType w:val="hybridMultilevel"/>
    <w:tmpl w:val="7AC66FD2"/>
    <w:lvl w:ilvl="0" w:tplc="5D26EAF0">
      <w:numFmt w:val="bullet"/>
      <w:lvlText w:val=""/>
      <w:lvlJc w:val="left"/>
      <w:pPr>
        <w:ind w:left="542" w:hanging="286"/>
      </w:pPr>
      <w:rPr>
        <w:rFonts w:ascii="Symbol" w:eastAsia="Symbol" w:hAnsi="Symbol" w:cs="Symbol" w:hint="default"/>
        <w:w w:val="76"/>
        <w:sz w:val="20"/>
        <w:szCs w:val="20"/>
        <w:lang w:val="en-US" w:eastAsia="en-US" w:bidi="ar-SA"/>
      </w:rPr>
    </w:lvl>
    <w:lvl w:ilvl="1" w:tplc="982ECA7C">
      <w:numFmt w:val="bullet"/>
      <w:lvlText w:val="•"/>
      <w:lvlJc w:val="left"/>
      <w:pPr>
        <w:ind w:left="1358" w:hanging="286"/>
      </w:pPr>
      <w:rPr>
        <w:rFonts w:hint="default"/>
        <w:lang w:val="en-US" w:eastAsia="en-US" w:bidi="ar-SA"/>
      </w:rPr>
    </w:lvl>
    <w:lvl w:ilvl="2" w:tplc="936C1A44">
      <w:numFmt w:val="bullet"/>
      <w:lvlText w:val="•"/>
      <w:lvlJc w:val="left"/>
      <w:pPr>
        <w:ind w:left="2177" w:hanging="286"/>
      </w:pPr>
      <w:rPr>
        <w:rFonts w:hint="default"/>
        <w:lang w:val="en-US" w:eastAsia="en-US" w:bidi="ar-SA"/>
      </w:rPr>
    </w:lvl>
    <w:lvl w:ilvl="3" w:tplc="23FE199E">
      <w:numFmt w:val="bullet"/>
      <w:lvlText w:val="•"/>
      <w:lvlJc w:val="left"/>
      <w:pPr>
        <w:ind w:left="2995" w:hanging="286"/>
      </w:pPr>
      <w:rPr>
        <w:rFonts w:hint="default"/>
        <w:lang w:val="en-US" w:eastAsia="en-US" w:bidi="ar-SA"/>
      </w:rPr>
    </w:lvl>
    <w:lvl w:ilvl="4" w:tplc="3B849D8C">
      <w:numFmt w:val="bullet"/>
      <w:lvlText w:val="•"/>
      <w:lvlJc w:val="left"/>
      <w:pPr>
        <w:ind w:left="3814" w:hanging="286"/>
      </w:pPr>
      <w:rPr>
        <w:rFonts w:hint="default"/>
        <w:lang w:val="en-US" w:eastAsia="en-US" w:bidi="ar-SA"/>
      </w:rPr>
    </w:lvl>
    <w:lvl w:ilvl="5" w:tplc="B190844C">
      <w:numFmt w:val="bullet"/>
      <w:lvlText w:val="•"/>
      <w:lvlJc w:val="left"/>
      <w:pPr>
        <w:ind w:left="4633" w:hanging="286"/>
      </w:pPr>
      <w:rPr>
        <w:rFonts w:hint="default"/>
        <w:lang w:val="en-US" w:eastAsia="en-US" w:bidi="ar-SA"/>
      </w:rPr>
    </w:lvl>
    <w:lvl w:ilvl="6" w:tplc="EF9AA088">
      <w:numFmt w:val="bullet"/>
      <w:lvlText w:val="•"/>
      <w:lvlJc w:val="left"/>
      <w:pPr>
        <w:ind w:left="5451" w:hanging="286"/>
      </w:pPr>
      <w:rPr>
        <w:rFonts w:hint="default"/>
        <w:lang w:val="en-US" w:eastAsia="en-US" w:bidi="ar-SA"/>
      </w:rPr>
    </w:lvl>
    <w:lvl w:ilvl="7" w:tplc="08BA26B4">
      <w:numFmt w:val="bullet"/>
      <w:lvlText w:val="•"/>
      <w:lvlJc w:val="left"/>
      <w:pPr>
        <w:ind w:left="6270" w:hanging="286"/>
      </w:pPr>
      <w:rPr>
        <w:rFonts w:hint="default"/>
        <w:lang w:val="en-US" w:eastAsia="en-US" w:bidi="ar-SA"/>
      </w:rPr>
    </w:lvl>
    <w:lvl w:ilvl="8" w:tplc="49A21C9E">
      <w:numFmt w:val="bullet"/>
      <w:lvlText w:val="•"/>
      <w:lvlJc w:val="left"/>
      <w:pPr>
        <w:ind w:left="7089" w:hanging="286"/>
      </w:pPr>
      <w:rPr>
        <w:rFonts w:hint="default"/>
        <w:lang w:val="en-US" w:eastAsia="en-US" w:bidi="ar-SA"/>
      </w:rPr>
    </w:lvl>
  </w:abstractNum>
  <w:abstractNum w:abstractNumId="6" w15:restartNumberingAfterBreak="0">
    <w:nsid w:val="5D0433CB"/>
    <w:multiLevelType w:val="hybridMultilevel"/>
    <w:tmpl w:val="7B30562C"/>
    <w:lvl w:ilvl="0" w:tplc="47BEC9D2">
      <w:numFmt w:val="bullet"/>
      <w:lvlText w:val="•"/>
      <w:lvlJc w:val="left"/>
      <w:pPr>
        <w:ind w:left="257" w:hanging="28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393E59F4">
      <w:numFmt w:val="bullet"/>
      <w:lvlText w:val="•"/>
      <w:lvlJc w:val="left"/>
      <w:pPr>
        <w:ind w:left="1106" w:hanging="281"/>
      </w:pPr>
      <w:rPr>
        <w:rFonts w:hint="default"/>
        <w:lang w:val="en-US" w:eastAsia="en-US" w:bidi="ar-SA"/>
      </w:rPr>
    </w:lvl>
    <w:lvl w:ilvl="2" w:tplc="50E4C0A2">
      <w:numFmt w:val="bullet"/>
      <w:lvlText w:val="•"/>
      <w:lvlJc w:val="left"/>
      <w:pPr>
        <w:ind w:left="1953" w:hanging="281"/>
      </w:pPr>
      <w:rPr>
        <w:rFonts w:hint="default"/>
        <w:lang w:val="en-US" w:eastAsia="en-US" w:bidi="ar-SA"/>
      </w:rPr>
    </w:lvl>
    <w:lvl w:ilvl="3" w:tplc="89900530">
      <w:numFmt w:val="bullet"/>
      <w:lvlText w:val="•"/>
      <w:lvlJc w:val="left"/>
      <w:pPr>
        <w:ind w:left="2799" w:hanging="281"/>
      </w:pPr>
      <w:rPr>
        <w:rFonts w:hint="default"/>
        <w:lang w:val="en-US" w:eastAsia="en-US" w:bidi="ar-SA"/>
      </w:rPr>
    </w:lvl>
    <w:lvl w:ilvl="4" w:tplc="706A1386">
      <w:numFmt w:val="bullet"/>
      <w:lvlText w:val="•"/>
      <w:lvlJc w:val="left"/>
      <w:pPr>
        <w:ind w:left="3646" w:hanging="281"/>
      </w:pPr>
      <w:rPr>
        <w:rFonts w:hint="default"/>
        <w:lang w:val="en-US" w:eastAsia="en-US" w:bidi="ar-SA"/>
      </w:rPr>
    </w:lvl>
    <w:lvl w:ilvl="5" w:tplc="43BE2AEA">
      <w:numFmt w:val="bullet"/>
      <w:lvlText w:val="•"/>
      <w:lvlJc w:val="left"/>
      <w:pPr>
        <w:ind w:left="4493" w:hanging="281"/>
      </w:pPr>
      <w:rPr>
        <w:rFonts w:hint="default"/>
        <w:lang w:val="en-US" w:eastAsia="en-US" w:bidi="ar-SA"/>
      </w:rPr>
    </w:lvl>
    <w:lvl w:ilvl="6" w:tplc="C07E3A12">
      <w:numFmt w:val="bullet"/>
      <w:lvlText w:val="•"/>
      <w:lvlJc w:val="left"/>
      <w:pPr>
        <w:ind w:left="5339" w:hanging="281"/>
      </w:pPr>
      <w:rPr>
        <w:rFonts w:hint="default"/>
        <w:lang w:val="en-US" w:eastAsia="en-US" w:bidi="ar-SA"/>
      </w:rPr>
    </w:lvl>
    <w:lvl w:ilvl="7" w:tplc="269A61FA">
      <w:numFmt w:val="bullet"/>
      <w:lvlText w:val="•"/>
      <w:lvlJc w:val="left"/>
      <w:pPr>
        <w:ind w:left="6186" w:hanging="281"/>
      </w:pPr>
      <w:rPr>
        <w:rFonts w:hint="default"/>
        <w:lang w:val="en-US" w:eastAsia="en-US" w:bidi="ar-SA"/>
      </w:rPr>
    </w:lvl>
    <w:lvl w:ilvl="8" w:tplc="4BAA1108">
      <w:numFmt w:val="bullet"/>
      <w:lvlText w:val="•"/>
      <w:lvlJc w:val="left"/>
      <w:pPr>
        <w:ind w:left="7033" w:hanging="281"/>
      </w:pPr>
      <w:rPr>
        <w:rFonts w:hint="default"/>
        <w:lang w:val="en-US" w:eastAsia="en-US" w:bidi="ar-SA"/>
      </w:rPr>
    </w:lvl>
  </w:abstractNum>
  <w:abstractNum w:abstractNumId="7" w15:restartNumberingAfterBreak="0">
    <w:nsid w:val="64210D3A"/>
    <w:multiLevelType w:val="hybridMultilevel"/>
    <w:tmpl w:val="14F0B1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71F42"/>
    <w:multiLevelType w:val="hybridMultilevel"/>
    <w:tmpl w:val="DE90F706"/>
    <w:lvl w:ilvl="0" w:tplc="4E7EA9DE">
      <w:numFmt w:val="bullet"/>
      <w:lvlText w:val=""/>
      <w:lvlJc w:val="left"/>
      <w:pPr>
        <w:ind w:left="386" w:hanging="284"/>
      </w:pPr>
      <w:rPr>
        <w:rFonts w:hint="default"/>
        <w:w w:val="76"/>
        <w:lang w:val="en-US" w:eastAsia="en-US" w:bidi="ar-SA"/>
      </w:rPr>
    </w:lvl>
    <w:lvl w:ilvl="1" w:tplc="56BCDB52">
      <w:numFmt w:val="bullet"/>
      <w:lvlText w:val="•"/>
      <w:lvlJc w:val="left"/>
      <w:pPr>
        <w:ind w:left="600" w:hanging="284"/>
      </w:pPr>
      <w:rPr>
        <w:rFonts w:hint="default"/>
        <w:lang w:val="en-US" w:eastAsia="en-US" w:bidi="ar-SA"/>
      </w:rPr>
    </w:lvl>
    <w:lvl w:ilvl="2" w:tplc="956CB6A6">
      <w:numFmt w:val="bullet"/>
      <w:lvlText w:val="•"/>
      <w:lvlJc w:val="left"/>
      <w:pPr>
        <w:ind w:left="1473" w:hanging="284"/>
      </w:pPr>
      <w:rPr>
        <w:rFonts w:hint="default"/>
        <w:lang w:val="en-US" w:eastAsia="en-US" w:bidi="ar-SA"/>
      </w:rPr>
    </w:lvl>
    <w:lvl w:ilvl="3" w:tplc="820EEDC2">
      <w:numFmt w:val="bullet"/>
      <w:lvlText w:val="•"/>
      <w:lvlJc w:val="left"/>
      <w:pPr>
        <w:ind w:left="2347" w:hanging="284"/>
      </w:pPr>
      <w:rPr>
        <w:rFonts w:hint="default"/>
        <w:lang w:val="en-US" w:eastAsia="en-US" w:bidi="ar-SA"/>
      </w:rPr>
    </w:lvl>
    <w:lvl w:ilvl="4" w:tplc="C5EA410E">
      <w:numFmt w:val="bullet"/>
      <w:lvlText w:val="•"/>
      <w:lvlJc w:val="left"/>
      <w:pPr>
        <w:ind w:left="3221" w:hanging="284"/>
      </w:pPr>
      <w:rPr>
        <w:rFonts w:hint="default"/>
        <w:lang w:val="en-US" w:eastAsia="en-US" w:bidi="ar-SA"/>
      </w:rPr>
    </w:lvl>
    <w:lvl w:ilvl="5" w:tplc="1F86C0A2">
      <w:numFmt w:val="bullet"/>
      <w:lvlText w:val="•"/>
      <w:lvlJc w:val="left"/>
      <w:pPr>
        <w:ind w:left="4095" w:hanging="284"/>
      </w:pPr>
      <w:rPr>
        <w:rFonts w:hint="default"/>
        <w:lang w:val="en-US" w:eastAsia="en-US" w:bidi="ar-SA"/>
      </w:rPr>
    </w:lvl>
    <w:lvl w:ilvl="6" w:tplc="8FB248AE">
      <w:numFmt w:val="bullet"/>
      <w:lvlText w:val="•"/>
      <w:lvlJc w:val="left"/>
      <w:pPr>
        <w:ind w:left="4968" w:hanging="284"/>
      </w:pPr>
      <w:rPr>
        <w:rFonts w:hint="default"/>
        <w:lang w:val="en-US" w:eastAsia="en-US" w:bidi="ar-SA"/>
      </w:rPr>
    </w:lvl>
    <w:lvl w:ilvl="7" w:tplc="B54E143C">
      <w:numFmt w:val="bullet"/>
      <w:lvlText w:val="•"/>
      <w:lvlJc w:val="left"/>
      <w:pPr>
        <w:ind w:left="5842" w:hanging="284"/>
      </w:pPr>
      <w:rPr>
        <w:rFonts w:hint="default"/>
        <w:lang w:val="en-US" w:eastAsia="en-US" w:bidi="ar-SA"/>
      </w:rPr>
    </w:lvl>
    <w:lvl w:ilvl="8" w:tplc="9AA8BE3C">
      <w:numFmt w:val="bullet"/>
      <w:lvlText w:val="•"/>
      <w:lvlJc w:val="left"/>
      <w:pPr>
        <w:ind w:left="6716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6AFC1BA2"/>
    <w:multiLevelType w:val="hybridMultilevel"/>
    <w:tmpl w:val="5FC21C14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6BF85583"/>
    <w:multiLevelType w:val="hybridMultilevel"/>
    <w:tmpl w:val="536A74D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F6E1605"/>
    <w:multiLevelType w:val="hybridMultilevel"/>
    <w:tmpl w:val="CC52DB4A"/>
    <w:lvl w:ilvl="0" w:tplc="589CDA20">
      <w:start w:val="1"/>
      <w:numFmt w:val="decimal"/>
      <w:lvlText w:val="%1."/>
      <w:lvlJc w:val="left"/>
      <w:pPr>
        <w:ind w:left="478" w:hanging="35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ADC26612">
      <w:numFmt w:val="bullet"/>
      <w:lvlText w:val="•"/>
      <w:lvlJc w:val="left"/>
      <w:pPr>
        <w:ind w:left="1304" w:hanging="358"/>
      </w:pPr>
      <w:rPr>
        <w:rFonts w:hint="default"/>
        <w:lang w:val="en-US" w:eastAsia="en-US" w:bidi="ar-SA"/>
      </w:rPr>
    </w:lvl>
    <w:lvl w:ilvl="2" w:tplc="3BB4B24E">
      <w:numFmt w:val="bullet"/>
      <w:lvlText w:val="•"/>
      <w:lvlJc w:val="left"/>
      <w:pPr>
        <w:ind w:left="2129" w:hanging="358"/>
      </w:pPr>
      <w:rPr>
        <w:rFonts w:hint="default"/>
        <w:lang w:val="en-US" w:eastAsia="en-US" w:bidi="ar-SA"/>
      </w:rPr>
    </w:lvl>
    <w:lvl w:ilvl="3" w:tplc="DCA67756">
      <w:numFmt w:val="bullet"/>
      <w:lvlText w:val="•"/>
      <w:lvlJc w:val="left"/>
      <w:pPr>
        <w:ind w:left="2953" w:hanging="358"/>
      </w:pPr>
      <w:rPr>
        <w:rFonts w:hint="default"/>
        <w:lang w:val="en-US" w:eastAsia="en-US" w:bidi="ar-SA"/>
      </w:rPr>
    </w:lvl>
    <w:lvl w:ilvl="4" w:tplc="B602E942">
      <w:numFmt w:val="bullet"/>
      <w:lvlText w:val="•"/>
      <w:lvlJc w:val="left"/>
      <w:pPr>
        <w:ind w:left="3778" w:hanging="358"/>
      </w:pPr>
      <w:rPr>
        <w:rFonts w:hint="default"/>
        <w:lang w:val="en-US" w:eastAsia="en-US" w:bidi="ar-SA"/>
      </w:rPr>
    </w:lvl>
    <w:lvl w:ilvl="5" w:tplc="240ADDFE">
      <w:numFmt w:val="bullet"/>
      <w:lvlText w:val="•"/>
      <w:lvlJc w:val="left"/>
      <w:pPr>
        <w:ind w:left="4603" w:hanging="358"/>
      </w:pPr>
      <w:rPr>
        <w:rFonts w:hint="default"/>
        <w:lang w:val="en-US" w:eastAsia="en-US" w:bidi="ar-SA"/>
      </w:rPr>
    </w:lvl>
    <w:lvl w:ilvl="6" w:tplc="D21CF3EA">
      <w:numFmt w:val="bullet"/>
      <w:lvlText w:val="•"/>
      <w:lvlJc w:val="left"/>
      <w:pPr>
        <w:ind w:left="5427" w:hanging="358"/>
      </w:pPr>
      <w:rPr>
        <w:rFonts w:hint="default"/>
        <w:lang w:val="en-US" w:eastAsia="en-US" w:bidi="ar-SA"/>
      </w:rPr>
    </w:lvl>
    <w:lvl w:ilvl="7" w:tplc="05BAEF0E">
      <w:numFmt w:val="bullet"/>
      <w:lvlText w:val="•"/>
      <w:lvlJc w:val="left"/>
      <w:pPr>
        <w:ind w:left="6252" w:hanging="358"/>
      </w:pPr>
      <w:rPr>
        <w:rFonts w:hint="default"/>
        <w:lang w:val="en-US" w:eastAsia="en-US" w:bidi="ar-SA"/>
      </w:rPr>
    </w:lvl>
    <w:lvl w:ilvl="8" w:tplc="88A47036">
      <w:numFmt w:val="bullet"/>
      <w:lvlText w:val="•"/>
      <w:lvlJc w:val="left"/>
      <w:pPr>
        <w:ind w:left="7077" w:hanging="358"/>
      </w:pPr>
      <w:rPr>
        <w:rFonts w:hint="default"/>
        <w:lang w:val="en-US" w:eastAsia="en-US" w:bidi="ar-SA"/>
      </w:rPr>
    </w:lvl>
  </w:abstractNum>
  <w:abstractNum w:abstractNumId="12" w15:restartNumberingAfterBreak="0">
    <w:nsid w:val="76085F4A"/>
    <w:multiLevelType w:val="hybridMultilevel"/>
    <w:tmpl w:val="CFFA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575980">
    <w:abstractNumId w:val="8"/>
  </w:num>
  <w:num w:numId="2" w16cid:durableId="1567648249">
    <w:abstractNumId w:val="6"/>
  </w:num>
  <w:num w:numId="3" w16cid:durableId="736518586">
    <w:abstractNumId w:val="5"/>
  </w:num>
  <w:num w:numId="4" w16cid:durableId="1310524609">
    <w:abstractNumId w:val="2"/>
  </w:num>
  <w:num w:numId="5" w16cid:durableId="240453922">
    <w:abstractNumId w:val="11"/>
  </w:num>
  <w:num w:numId="6" w16cid:durableId="844713148">
    <w:abstractNumId w:val="12"/>
  </w:num>
  <w:num w:numId="7" w16cid:durableId="574363472">
    <w:abstractNumId w:val="9"/>
  </w:num>
  <w:num w:numId="8" w16cid:durableId="1854033551">
    <w:abstractNumId w:val="1"/>
  </w:num>
  <w:num w:numId="9" w16cid:durableId="1490487470">
    <w:abstractNumId w:val="0"/>
  </w:num>
  <w:num w:numId="10" w16cid:durableId="1714962624">
    <w:abstractNumId w:val="10"/>
  </w:num>
  <w:num w:numId="11" w16cid:durableId="265043219">
    <w:abstractNumId w:val="3"/>
  </w:num>
  <w:num w:numId="12" w16cid:durableId="1775174456">
    <w:abstractNumId w:val="7"/>
  </w:num>
  <w:num w:numId="13" w16cid:durableId="602029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D4"/>
    <w:rsid w:val="00155723"/>
    <w:rsid w:val="00277D19"/>
    <w:rsid w:val="00297253"/>
    <w:rsid w:val="0033201B"/>
    <w:rsid w:val="003429EB"/>
    <w:rsid w:val="003E5A75"/>
    <w:rsid w:val="003F50A0"/>
    <w:rsid w:val="0044761E"/>
    <w:rsid w:val="0049090C"/>
    <w:rsid w:val="004C55C5"/>
    <w:rsid w:val="004D44E9"/>
    <w:rsid w:val="005464B7"/>
    <w:rsid w:val="005821A1"/>
    <w:rsid w:val="005C7560"/>
    <w:rsid w:val="006E12D4"/>
    <w:rsid w:val="006F62A1"/>
    <w:rsid w:val="00701600"/>
    <w:rsid w:val="007A023C"/>
    <w:rsid w:val="007C2DAD"/>
    <w:rsid w:val="008B0193"/>
    <w:rsid w:val="00996A55"/>
    <w:rsid w:val="00A1789C"/>
    <w:rsid w:val="00B65B40"/>
    <w:rsid w:val="00BC1729"/>
    <w:rsid w:val="00CB6A7F"/>
    <w:rsid w:val="00E247E9"/>
    <w:rsid w:val="00E26A0C"/>
    <w:rsid w:val="00EC73F0"/>
    <w:rsid w:val="00ED6CB8"/>
    <w:rsid w:val="00F17E5D"/>
    <w:rsid w:val="00F919E6"/>
    <w:rsid w:val="00F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DAA0"/>
  <w15:docId w15:val="{78161FAA-FE86-0340-B527-37D4572A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ind w:left="478" w:hanging="35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 w:hanging="286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41"/>
      <w:ind w:left="3419" w:right="359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pPr>
      <w:spacing w:before="85"/>
      <w:ind w:left="542" w:hanging="28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Παράγραφος λίστας1"/>
    <w:basedOn w:val="a"/>
    <w:rsid w:val="007A023C"/>
    <w:pPr>
      <w:widowControl/>
      <w:autoSpaceDE/>
      <w:autoSpaceDN/>
      <w:spacing w:after="200" w:line="276" w:lineRule="auto"/>
      <w:ind w:left="720"/>
    </w:pPr>
    <w:rPr>
      <w:rFonts w:eastAsia="Times New Roman" w:cs="Times New Roman"/>
      <w:lang w:val="el-GR" w:eastAsia="el-GR"/>
    </w:rPr>
  </w:style>
  <w:style w:type="character" w:styleId="a6">
    <w:name w:val="Strong"/>
    <w:qFormat/>
    <w:rsid w:val="00701600"/>
    <w:rPr>
      <w:rFonts w:cs="Times New Roman"/>
      <w:b/>
      <w:bCs/>
    </w:rPr>
  </w:style>
  <w:style w:type="paragraph" w:styleId="Web">
    <w:name w:val="Normal (Web)"/>
    <w:basedOn w:val="a"/>
    <w:semiHidden/>
    <w:rsid w:val="003F50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COURSE LAYOUT</vt:lpstr>
      <vt:lpstr>GENERAL</vt:lpstr>
      <vt:lpstr>COURSE CONTENT</vt:lpstr>
      <vt:lpstr>TEACHING and LEARNING METHODS - Evaluation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LAYOUT</dc:title>
  <dc:creator>Μιχ. Γκολιομύτης</dc:creator>
  <cp:lastModifiedBy>Popi Karatzi</cp:lastModifiedBy>
  <cp:revision>2</cp:revision>
  <dcterms:created xsi:type="dcterms:W3CDTF">2022-07-18T16:11:00Z</dcterms:created>
  <dcterms:modified xsi:type="dcterms:W3CDTF">2022-07-18T16:11:00Z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2021-01-30T00:00:00Z</vt:filetime>
  </property>
</Properties>
</file>